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C3" w:rsidRPr="004576C3" w:rsidRDefault="004576C3" w:rsidP="004576C3">
      <w:pPr>
        <w:jc w:val="center"/>
        <w:rPr>
          <w:rFonts w:ascii="Arial" w:hAnsi="Arial" w:cs="Arial"/>
          <w:color w:val="000000"/>
          <w:lang w:val="tr-TR"/>
        </w:rPr>
      </w:pPr>
      <w:r w:rsidRPr="004576C3">
        <w:rPr>
          <w:rFonts w:ascii="Arial" w:hAnsi="Arial" w:cs="Arial"/>
          <w:noProof/>
          <w:color w:val="000000"/>
          <w:lang w:eastAsia="en-US"/>
        </w:rPr>
        <w:drawing>
          <wp:inline distT="0" distB="0" distL="0" distR="0" wp14:anchorId="69559BB2" wp14:editId="1442FBCB">
            <wp:extent cx="3048000" cy="962025"/>
            <wp:effectExtent l="0" t="0" r="0" b="9525"/>
            <wp:docPr id="1" name="Resim 1" descr="Allia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iance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6C3" w:rsidRPr="00D82F4C" w:rsidRDefault="00D82F4C" w:rsidP="004576C3">
      <w:pPr>
        <w:rPr>
          <w:rFonts w:ascii="Arial" w:hAnsi="Arial" w:cs="Arial"/>
          <w:color w:val="000000"/>
          <w:sz w:val="20"/>
          <w:szCs w:val="20"/>
          <w:lang w:val="tr-TR"/>
        </w:rPr>
      </w:pPr>
      <w:r w:rsidRPr="00D82F4C">
        <w:rPr>
          <w:rFonts w:ascii="Arial" w:hAnsi="Arial" w:cs="Arial"/>
          <w:color w:val="000000"/>
          <w:sz w:val="20"/>
          <w:szCs w:val="20"/>
          <w:lang w:val="tr-TR"/>
        </w:rPr>
        <w:tab/>
      </w:r>
      <w:r w:rsidRPr="00D82F4C">
        <w:rPr>
          <w:rFonts w:ascii="Arial" w:hAnsi="Arial" w:cs="Arial"/>
          <w:color w:val="000000"/>
          <w:sz w:val="20"/>
          <w:szCs w:val="20"/>
          <w:lang w:val="tr-TR"/>
        </w:rPr>
        <w:tab/>
      </w:r>
      <w:r>
        <w:rPr>
          <w:rFonts w:ascii="Arial" w:hAnsi="Arial" w:cs="Arial"/>
          <w:color w:val="000000"/>
          <w:sz w:val="20"/>
          <w:szCs w:val="20"/>
          <w:lang w:val="tr-TR"/>
        </w:rPr>
        <w:t xml:space="preserve">            </w:t>
      </w:r>
      <w:r w:rsidRPr="00D82F4C">
        <w:rPr>
          <w:rFonts w:ascii="Arial" w:hAnsi="Arial" w:cs="Arial"/>
          <w:color w:val="000000"/>
          <w:sz w:val="20"/>
          <w:szCs w:val="20"/>
          <w:lang w:val="tr-TR"/>
        </w:rPr>
        <w:tab/>
      </w:r>
      <w:r w:rsidRPr="00D82F4C">
        <w:rPr>
          <w:rFonts w:ascii="Arial" w:hAnsi="Arial" w:cs="Arial"/>
          <w:color w:val="000000"/>
          <w:sz w:val="20"/>
          <w:szCs w:val="20"/>
          <w:lang w:val="tr-TR"/>
        </w:rPr>
        <w:tab/>
      </w:r>
      <w:r w:rsidRPr="00D82F4C">
        <w:rPr>
          <w:rFonts w:ascii="Arial" w:hAnsi="Arial" w:cs="Arial"/>
          <w:color w:val="000000"/>
          <w:sz w:val="20"/>
          <w:szCs w:val="20"/>
          <w:lang w:val="tr-TR"/>
        </w:rPr>
        <w:tab/>
      </w:r>
      <w:r w:rsidRPr="00D82F4C">
        <w:rPr>
          <w:rFonts w:ascii="Arial" w:hAnsi="Arial" w:cs="Arial"/>
          <w:color w:val="000000"/>
          <w:sz w:val="20"/>
          <w:szCs w:val="20"/>
          <w:lang w:val="tr-TR"/>
        </w:rPr>
        <w:tab/>
      </w:r>
      <w:r w:rsidRPr="00D82F4C">
        <w:rPr>
          <w:rFonts w:ascii="Arial" w:hAnsi="Arial" w:cs="Arial"/>
          <w:color w:val="000000"/>
          <w:sz w:val="20"/>
          <w:szCs w:val="20"/>
          <w:lang w:val="tr-TR"/>
        </w:rPr>
        <w:tab/>
      </w:r>
      <w:r w:rsidRPr="00D82F4C">
        <w:rPr>
          <w:rFonts w:ascii="Arial" w:hAnsi="Arial" w:cs="Arial"/>
          <w:color w:val="000000"/>
          <w:sz w:val="20"/>
          <w:szCs w:val="20"/>
          <w:lang w:val="tr-TR"/>
        </w:rPr>
        <w:tab/>
      </w:r>
      <w:r w:rsidRPr="00D82F4C">
        <w:rPr>
          <w:rFonts w:ascii="Arial" w:hAnsi="Arial" w:cs="Arial"/>
          <w:color w:val="000000"/>
          <w:sz w:val="20"/>
          <w:szCs w:val="20"/>
          <w:lang w:val="tr-TR"/>
        </w:rPr>
        <w:tab/>
      </w:r>
      <w:r w:rsidRPr="00D82F4C">
        <w:rPr>
          <w:rFonts w:ascii="Arial" w:hAnsi="Arial" w:cs="Arial"/>
          <w:color w:val="000000"/>
          <w:sz w:val="20"/>
          <w:szCs w:val="20"/>
          <w:lang w:val="tr-TR"/>
        </w:rPr>
        <w:tab/>
      </w:r>
      <w:r>
        <w:rPr>
          <w:rFonts w:ascii="Arial" w:hAnsi="Arial" w:cs="Arial"/>
          <w:color w:val="000000"/>
          <w:sz w:val="20"/>
          <w:szCs w:val="20"/>
          <w:lang w:val="tr-TR"/>
        </w:rPr>
        <w:t xml:space="preserve">        </w:t>
      </w:r>
      <w:r w:rsidRPr="00D82F4C">
        <w:rPr>
          <w:rFonts w:ascii="Arial" w:hAnsi="Arial" w:cs="Arial"/>
          <w:color w:val="000000"/>
          <w:sz w:val="20"/>
          <w:szCs w:val="20"/>
          <w:lang w:val="tr-TR"/>
        </w:rPr>
        <w:t>24.07.2013</w:t>
      </w:r>
    </w:p>
    <w:p w:rsidR="00532CAD" w:rsidRPr="004576C3" w:rsidRDefault="00532CAD" w:rsidP="004576C3">
      <w:pPr>
        <w:rPr>
          <w:rFonts w:ascii="Arial" w:hAnsi="Arial" w:cs="Arial"/>
          <w:color w:val="000000"/>
          <w:lang w:val="tr-TR"/>
        </w:rPr>
      </w:pPr>
    </w:p>
    <w:p w:rsidR="004576C3" w:rsidRPr="004576C3" w:rsidRDefault="004576C3" w:rsidP="004576C3">
      <w:pPr>
        <w:rPr>
          <w:rFonts w:ascii="Arial" w:hAnsi="Arial" w:cs="Arial"/>
          <w:color w:val="000000"/>
          <w:lang w:val="tr-TR"/>
        </w:rPr>
      </w:pPr>
    </w:p>
    <w:p w:rsidR="004576C3" w:rsidRPr="004576C3" w:rsidRDefault="004576C3" w:rsidP="004576C3">
      <w:pPr>
        <w:jc w:val="center"/>
        <w:rPr>
          <w:rFonts w:ascii="Arial" w:hAnsi="Arial" w:cs="Arial"/>
          <w:b/>
          <w:color w:val="000000"/>
          <w:lang w:val="tr-TR"/>
        </w:rPr>
      </w:pPr>
      <w:bookmarkStart w:id="0" w:name="_GoBack"/>
      <w:r w:rsidRPr="004576C3">
        <w:rPr>
          <w:rFonts w:ascii="Arial" w:hAnsi="Arial" w:cs="Arial"/>
          <w:b/>
          <w:color w:val="000000"/>
          <w:lang w:val="tr-TR"/>
        </w:rPr>
        <w:t>RENAULT-NISSAN</w:t>
      </w:r>
      <w:r w:rsidR="00F50D18">
        <w:rPr>
          <w:rFonts w:ascii="Arial" w:hAnsi="Arial" w:cs="Arial"/>
          <w:b/>
          <w:color w:val="000000"/>
          <w:lang w:val="tr-TR"/>
        </w:rPr>
        <w:t>, 100.000</w:t>
      </w:r>
      <w:r>
        <w:rPr>
          <w:rFonts w:ascii="Arial" w:hAnsi="Arial" w:cs="Arial"/>
          <w:b/>
          <w:color w:val="000000"/>
          <w:lang w:val="tr-TR"/>
        </w:rPr>
        <w:t xml:space="preserve"> SIFIR </w:t>
      </w:r>
      <w:r w:rsidR="00A501C0">
        <w:rPr>
          <w:rFonts w:ascii="Arial" w:hAnsi="Arial" w:cs="Arial"/>
          <w:b/>
          <w:color w:val="000000"/>
          <w:lang w:val="tr-TR"/>
        </w:rPr>
        <w:t>SALIMLI</w:t>
      </w:r>
      <w:r w:rsidR="00F50D18">
        <w:rPr>
          <w:rFonts w:ascii="Arial" w:hAnsi="Arial" w:cs="Arial"/>
          <w:b/>
          <w:color w:val="000000"/>
          <w:lang w:val="tr-TR"/>
        </w:rPr>
        <w:t xml:space="preserve"> ARAÇ SATIŞI GERÇEKLEŞTİRDİ</w:t>
      </w:r>
      <w:r w:rsidRPr="004576C3">
        <w:rPr>
          <w:rFonts w:ascii="Arial" w:hAnsi="Arial" w:cs="Arial"/>
          <w:b/>
          <w:color w:val="000000"/>
          <w:lang w:val="tr-TR"/>
        </w:rPr>
        <w:t xml:space="preserve"> </w:t>
      </w:r>
    </w:p>
    <w:bookmarkEnd w:id="0"/>
    <w:p w:rsidR="004576C3" w:rsidRPr="00A501C0" w:rsidRDefault="004576C3" w:rsidP="004576C3">
      <w:pPr>
        <w:jc w:val="center"/>
        <w:rPr>
          <w:rFonts w:ascii="Arial" w:hAnsi="Arial" w:cs="Arial"/>
          <w:b/>
          <w:color w:val="000000"/>
          <w:sz w:val="22"/>
          <w:szCs w:val="22"/>
          <w:lang w:val="tr-TR"/>
        </w:rPr>
      </w:pPr>
    </w:p>
    <w:p w:rsidR="004576C3" w:rsidRPr="00A501C0" w:rsidRDefault="00E61405" w:rsidP="004576C3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  <w:lang w:val="tr-TR"/>
        </w:rPr>
      </w:pPr>
      <w:r w:rsidRPr="00A501C0">
        <w:rPr>
          <w:rFonts w:ascii="Arial" w:hAnsi="Arial" w:cs="Arial"/>
          <w:color w:val="000000"/>
          <w:sz w:val="22"/>
          <w:szCs w:val="22"/>
          <w:lang w:val="tr-TR"/>
        </w:rPr>
        <w:t>100.000’inci elektrik motorlu otomobil Amerikalı</w:t>
      </w:r>
      <w:r w:rsidR="004576C3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bir 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>üniversite</w:t>
      </w:r>
      <w:r w:rsidR="004576C3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öğrencisi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>ne teslim edildi.</w:t>
      </w:r>
    </w:p>
    <w:p w:rsidR="004576C3" w:rsidRPr="00A501C0" w:rsidRDefault="004576C3" w:rsidP="004576C3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  <w:lang w:val="tr-TR"/>
        </w:rPr>
      </w:pPr>
      <w:r w:rsidRPr="00A501C0">
        <w:rPr>
          <w:rFonts w:ascii="Arial" w:hAnsi="Arial" w:cs="Arial"/>
          <w:color w:val="000000"/>
          <w:sz w:val="22"/>
          <w:szCs w:val="22"/>
          <w:lang w:val="tr-TR"/>
        </w:rPr>
        <w:t>Renault-Nissan</w:t>
      </w:r>
      <w:r w:rsidR="00E61405" w:rsidRPr="00A501C0">
        <w:rPr>
          <w:rFonts w:ascii="Arial" w:hAnsi="Arial" w:cs="Arial"/>
          <w:color w:val="000000"/>
          <w:sz w:val="22"/>
          <w:szCs w:val="22"/>
          <w:lang w:val="tr-TR"/>
        </w:rPr>
        <w:t>,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 diğer tüm </w:t>
      </w:r>
      <w:r w:rsidR="00E61405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büyük 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>otomobil üreticile</w:t>
      </w:r>
      <w:r w:rsidR="00E61405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rinin toplamından daha çok </w:t>
      </w:r>
      <w:r w:rsidR="00D82F4C">
        <w:rPr>
          <w:rFonts w:ascii="Arial" w:hAnsi="Arial" w:cs="Arial"/>
          <w:color w:val="000000"/>
          <w:sz w:val="22"/>
          <w:szCs w:val="22"/>
          <w:lang w:val="tr-TR"/>
        </w:rPr>
        <w:t xml:space="preserve">elektrik motorlu araç </w:t>
      </w:r>
      <w:r w:rsidR="00E61405" w:rsidRPr="00A501C0">
        <w:rPr>
          <w:rFonts w:ascii="Arial" w:hAnsi="Arial" w:cs="Arial"/>
          <w:color w:val="000000"/>
          <w:sz w:val="22"/>
          <w:szCs w:val="22"/>
          <w:lang w:val="tr-TR"/>
        </w:rPr>
        <w:t>satış</w:t>
      </w:r>
      <w:r w:rsidR="00D82F4C">
        <w:rPr>
          <w:rFonts w:ascii="Arial" w:hAnsi="Arial" w:cs="Arial"/>
          <w:color w:val="000000"/>
          <w:sz w:val="22"/>
          <w:szCs w:val="22"/>
          <w:lang w:val="tr-TR"/>
        </w:rPr>
        <w:t>ı</w:t>
      </w:r>
      <w:r w:rsidR="00E61405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gerçekleştirdi.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</w:p>
    <w:p w:rsidR="004576C3" w:rsidRPr="00A501C0" w:rsidRDefault="00E61405" w:rsidP="004576C3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  <w:lang w:val="tr-TR"/>
        </w:rPr>
      </w:pPr>
      <w:r w:rsidRPr="00A501C0">
        <w:rPr>
          <w:rFonts w:ascii="Arial" w:hAnsi="Arial" w:cs="Arial"/>
          <w:color w:val="000000"/>
          <w:sz w:val="22"/>
          <w:szCs w:val="22"/>
          <w:lang w:val="tr-TR"/>
        </w:rPr>
        <w:t>Nissan LEAF, dünyada en çok satan elektrik motorlu otomobil</w:t>
      </w:r>
    </w:p>
    <w:p w:rsidR="004576C3" w:rsidRPr="00A501C0" w:rsidRDefault="004576C3" w:rsidP="004576C3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  <w:lang w:val="tr-TR"/>
        </w:rPr>
      </w:pPr>
      <w:r w:rsidRPr="00A501C0">
        <w:rPr>
          <w:rFonts w:ascii="Arial" w:hAnsi="Arial" w:cs="Arial"/>
          <w:color w:val="000000"/>
          <w:sz w:val="22"/>
          <w:szCs w:val="22"/>
          <w:lang w:val="tr-TR"/>
        </w:rPr>
        <w:t>Renault</w:t>
      </w:r>
      <w:r w:rsidR="00E61405" w:rsidRPr="00A501C0">
        <w:rPr>
          <w:rFonts w:ascii="Arial" w:hAnsi="Arial" w:cs="Arial"/>
          <w:color w:val="000000"/>
          <w:sz w:val="22"/>
          <w:szCs w:val="22"/>
          <w:lang w:val="tr-TR"/>
        </w:rPr>
        <w:t>,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  <w:r w:rsidR="00E61405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son elektrik motorlu otomobili Renault ZOE ile 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sıfır </w:t>
      </w:r>
      <w:proofErr w:type="spellStart"/>
      <w:r w:rsidR="00A501C0">
        <w:rPr>
          <w:rFonts w:ascii="Arial" w:hAnsi="Arial" w:cs="Arial"/>
          <w:color w:val="000000"/>
          <w:sz w:val="22"/>
          <w:szCs w:val="22"/>
          <w:lang w:val="tr-TR"/>
        </w:rPr>
        <w:t>salımlı</w:t>
      </w:r>
      <w:proofErr w:type="spellEnd"/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  <w:r w:rsidR="006E10E6" w:rsidRPr="00A501C0">
        <w:rPr>
          <w:rFonts w:ascii="Arial" w:hAnsi="Arial" w:cs="Arial"/>
          <w:color w:val="000000"/>
          <w:sz w:val="22"/>
          <w:szCs w:val="22"/>
          <w:lang w:val="tr-TR"/>
        </w:rPr>
        <w:t>araç yelpazesi</w:t>
      </w:r>
      <w:r w:rsidR="00E61405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ni 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genişletiyor </w:t>
      </w:r>
      <w:r w:rsidR="00E61405" w:rsidRPr="00A501C0">
        <w:rPr>
          <w:rFonts w:ascii="Arial" w:hAnsi="Arial" w:cs="Arial"/>
          <w:color w:val="000000"/>
          <w:sz w:val="22"/>
          <w:szCs w:val="22"/>
          <w:lang w:val="tr-TR"/>
        </w:rPr>
        <w:t>ve Avrupa’daki liderliğini güçlendiriyor.</w:t>
      </w:r>
      <w:r w:rsidR="006E10E6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</w:p>
    <w:p w:rsidR="004576C3" w:rsidRPr="00A501C0" w:rsidRDefault="004576C3" w:rsidP="004576C3">
      <w:pPr>
        <w:rPr>
          <w:rFonts w:ascii="Arial" w:hAnsi="Arial" w:cs="Arial"/>
          <w:color w:val="000000"/>
          <w:sz w:val="22"/>
          <w:szCs w:val="22"/>
          <w:lang w:val="tr-TR"/>
        </w:rPr>
      </w:pPr>
    </w:p>
    <w:p w:rsidR="00532CAD" w:rsidRPr="00A501C0" w:rsidRDefault="00532CAD" w:rsidP="004576C3">
      <w:pPr>
        <w:rPr>
          <w:rFonts w:ascii="Arial" w:hAnsi="Arial" w:cs="Arial"/>
          <w:color w:val="000000"/>
          <w:sz w:val="22"/>
          <w:szCs w:val="22"/>
          <w:lang w:val="tr-TR"/>
        </w:rPr>
      </w:pPr>
    </w:p>
    <w:p w:rsidR="004576C3" w:rsidRPr="00A501C0" w:rsidRDefault="004576C3" w:rsidP="004576C3">
      <w:pPr>
        <w:rPr>
          <w:rFonts w:ascii="Arial" w:hAnsi="Arial" w:cs="Arial"/>
          <w:b/>
          <w:color w:val="000000"/>
          <w:sz w:val="22"/>
          <w:szCs w:val="22"/>
          <w:lang w:val="tr-TR"/>
        </w:rPr>
      </w:pPr>
      <w:r w:rsidRPr="00A501C0">
        <w:rPr>
          <w:rFonts w:ascii="Arial" w:hAnsi="Arial" w:cs="Arial"/>
          <w:b/>
          <w:color w:val="000000"/>
          <w:sz w:val="22"/>
          <w:szCs w:val="22"/>
          <w:lang w:val="tr-TR"/>
        </w:rPr>
        <w:t xml:space="preserve">Renault-Nissan </w:t>
      </w:r>
      <w:r w:rsidR="00E61405" w:rsidRPr="00A501C0">
        <w:rPr>
          <w:rFonts w:ascii="Arial" w:hAnsi="Arial" w:cs="Arial"/>
          <w:b/>
          <w:color w:val="000000"/>
          <w:sz w:val="22"/>
          <w:szCs w:val="22"/>
          <w:lang w:val="tr-TR"/>
        </w:rPr>
        <w:t>İttifakı</w:t>
      </w:r>
      <w:r w:rsidRPr="00A501C0">
        <w:rPr>
          <w:rFonts w:ascii="Arial" w:hAnsi="Arial" w:cs="Arial"/>
          <w:b/>
          <w:color w:val="000000"/>
          <w:sz w:val="22"/>
          <w:szCs w:val="22"/>
          <w:lang w:val="tr-TR"/>
        </w:rPr>
        <w:t xml:space="preserve"> 100.000’inci sıfır </w:t>
      </w:r>
      <w:proofErr w:type="spellStart"/>
      <w:r w:rsidR="00A501C0">
        <w:rPr>
          <w:rFonts w:ascii="Arial" w:hAnsi="Arial" w:cs="Arial"/>
          <w:b/>
          <w:color w:val="000000"/>
          <w:sz w:val="22"/>
          <w:szCs w:val="22"/>
          <w:lang w:val="tr-TR"/>
        </w:rPr>
        <w:t>salımlı</w:t>
      </w:r>
      <w:proofErr w:type="spellEnd"/>
      <w:r w:rsidRPr="00A501C0">
        <w:rPr>
          <w:rFonts w:ascii="Arial" w:hAnsi="Arial" w:cs="Arial"/>
          <w:b/>
          <w:color w:val="000000"/>
          <w:sz w:val="22"/>
          <w:szCs w:val="22"/>
          <w:lang w:val="tr-TR"/>
        </w:rPr>
        <w:t xml:space="preserve"> aracını sattı.</w:t>
      </w:r>
    </w:p>
    <w:p w:rsidR="00E61405" w:rsidRPr="00A501C0" w:rsidRDefault="00E61405" w:rsidP="004576C3">
      <w:pPr>
        <w:ind w:firstLine="720"/>
        <w:rPr>
          <w:rFonts w:ascii="Arial" w:hAnsi="Arial" w:cs="Arial"/>
          <w:color w:val="000000"/>
          <w:sz w:val="22"/>
          <w:szCs w:val="22"/>
          <w:lang w:val="tr-TR"/>
        </w:rPr>
      </w:pPr>
    </w:p>
    <w:p w:rsidR="00E61405" w:rsidRPr="00A501C0" w:rsidRDefault="00E61405" w:rsidP="00D82F4C">
      <w:pPr>
        <w:jc w:val="both"/>
        <w:rPr>
          <w:rFonts w:ascii="Arial" w:hAnsi="Arial" w:cs="Arial"/>
          <w:color w:val="FF0000"/>
          <w:sz w:val="22"/>
          <w:szCs w:val="22"/>
          <w:lang w:val="tr-TR"/>
        </w:rPr>
      </w:pPr>
      <w:r w:rsidRPr="00A501C0">
        <w:rPr>
          <w:rFonts w:ascii="Arial" w:hAnsi="Arial" w:cs="Arial"/>
          <w:color w:val="000000"/>
          <w:sz w:val="22"/>
          <w:szCs w:val="22"/>
          <w:lang w:val="tr-TR"/>
        </w:rPr>
        <w:t>Renault ve Nissan tarafından üretilen elektrik motorlu otomobiller bugüne kadar yaklaşık 841 milyon kilometreyi “</w:t>
      </w:r>
      <w:r w:rsidR="00A501C0">
        <w:rPr>
          <w:rFonts w:ascii="Arial" w:hAnsi="Arial" w:cs="Arial"/>
          <w:color w:val="000000"/>
          <w:sz w:val="22"/>
          <w:szCs w:val="22"/>
          <w:lang w:val="tr-TR"/>
        </w:rPr>
        <w:t>sıfır salım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>” ile kat etti; bir başka deyişle dünyanın etrafını 20.000’den fazla kez dolaştılar. Bu da, 53 milyon litre petrol tasarrufu ve doğaya yayılması engellenmiş 124 milyon kg C0</w:t>
      </w:r>
      <w:r w:rsidRPr="00A501C0">
        <w:rPr>
          <w:rFonts w:ascii="Arial" w:hAnsi="Arial" w:cs="Arial"/>
          <w:color w:val="000000"/>
          <w:sz w:val="22"/>
          <w:szCs w:val="22"/>
          <w:vertAlign w:val="subscript"/>
          <w:lang w:val="tr-TR"/>
        </w:rPr>
        <w:t>2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anlamına geliyor.</w:t>
      </w:r>
    </w:p>
    <w:p w:rsidR="00E61405" w:rsidRPr="00A501C0" w:rsidRDefault="00E61405" w:rsidP="00D82F4C">
      <w:pPr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</w:p>
    <w:p w:rsidR="00E61405" w:rsidRPr="00A501C0" w:rsidRDefault="00E61405" w:rsidP="00D82F4C">
      <w:pPr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  <w:r w:rsidRPr="00A501C0">
        <w:rPr>
          <w:rFonts w:ascii="Arial" w:hAnsi="Arial" w:cs="Arial"/>
          <w:color w:val="000000"/>
          <w:sz w:val="22"/>
          <w:szCs w:val="22"/>
          <w:lang w:val="tr-TR"/>
        </w:rPr>
        <w:t>“</w:t>
      </w:r>
      <w:r w:rsidR="00B4093F" w:rsidRPr="00A501C0">
        <w:rPr>
          <w:rFonts w:ascii="Arial" w:hAnsi="Arial" w:cs="Arial"/>
          <w:color w:val="000000"/>
          <w:sz w:val="22"/>
          <w:szCs w:val="22"/>
          <w:lang w:val="tr-TR"/>
        </w:rPr>
        <w:t>S</w:t>
      </w:r>
      <w:r w:rsidR="00A501C0">
        <w:rPr>
          <w:rFonts w:ascii="Arial" w:hAnsi="Arial" w:cs="Arial"/>
          <w:color w:val="000000"/>
          <w:sz w:val="22"/>
          <w:szCs w:val="22"/>
          <w:lang w:val="tr-TR"/>
        </w:rPr>
        <w:t xml:space="preserve">ıfır </w:t>
      </w:r>
      <w:proofErr w:type="spellStart"/>
      <w:r w:rsidR="00A501C0">
        <w:rPr>
          <w:rFonts w:ascii="Arial" w:hAnsi="Arial" w:cs="Arial"/>
          <w:color w:val="000000"/>
          <w:sz w:val="22"/>
          <w:szCs w:val="22"/>
          <w:lang w:val="tr-TR"/>
        </w:rPr>
        <w:t>salımlı</w:t>
      </w:r>
      <w:proofErr w:type="spellEnd"/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araçların </w:t>
      </w:r>
      <w:r w:rsidR="00B4093F" w:rsidRPr="00A501C0">
        <w:rPr>
          <w:rFonts w:ascii="Arial" w:hAnsi="Arial" w:cs="Arial"/>
          <w:color w:val="000000"/>
          <w:sz w:val="22"/>
          <w:szCs w:val="22"/>
          <w:lang w:val="tr-TR"/>
        </w:rPr>
        <w:t>yaygınlaştığı çağ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başladı,” </w:t>
      </w:r>
      <w:r w:rsidR="00B4093F" w:rsidRPr="00A501C0">
        <w:rPr>
          <w:rFonts w:ascii="Arial" w:hAnsi="Arial" w:cs="Arial"/>
          <w:color w:val="000000"/>
          <w:sz w:val="22"/>
          <w:szCs w:val="22"/>
          <w:lang w:val="tr-TR"/>
        </w:rPr>
        <w:t>diye açıkladı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Renault-Nissan </w:t>
      </w:r>
      <w:r w:rsidR="00B4093F" w:rsidRPr="00A501C0">
        <w:rPr>
          <w:rFonts w:ascii="Arial" w:hAnsi="Arial" w:cs="Arial"/>
          <w:color w:val="000000"/>
          <w:sz w:val="22"/>
          <w:szCs w:val="22"/>
          <w:lang w:val="tr-TR"/>
        </w:rPr>
        <w:t>İttifakı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Başkanı ve CEO’su Carlos </w:t>
      </w:r>
      <w:proofErr w:type="spellStart"/>
      <w:r w:rsidRPr="00A501C0">
        <w:rPr>
          <w:rFonts w:ascii="Arial" w:hAnsi="Arial" w:cs="Arial"/>
          <w:color w:val="000000"/>
          <w:sz w:val="22"/>
          <w:szCs w:val="22"/>
          <w:lang w:val="tr-TR"/>
        </w:rPr>
        <w:t>Ghosn</w:t>
      </w:r>
      <w:proofErr w:type="spellEnd"/>
      <w:r w:rsidRPr="00A501C0">
        <w:rPr>
          <w:rFonts w:ascii="Arial" w:hAnsi="Arial" w:cs="Arial"/>
          <w:color w:val="000000"/>
          <w:sz w:val="22"/>
          <w:szCs w:val="22"/>
          <w:lang w:val="tr-TR"/>
        </w:rPr>
        <w:t>. “Şa</w:t>
      </w:r>
      <w:r w:rsidR="00B4093F" w:rsidRPr="00A501C0">
        <w:rPr>
          <w:rFonts w:ascii="Arial" w:hAnsi="Arial" w:cs="Arial"/>
          <w:color w:val="000000"/>
          <w:sz w:val="22"/>
          <w:szCs w:val="22"/>
          <w:lang w:val="tr-TR"/>
        </w:rPr>
        <w:t>rj alt yapısı geliştikçe talep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de artaca</w:t>
      </w:r>
      <w:r w:rsidR="00B4093F" w:rsidRPr="00A501C0">
        <w:rPr>
          <w:rFonts w:ascii="Arial" w:hAnsi="Arial" w:cs="Arial"/>
          <w:color w:val="000000"/>
          <w:sz w:val="22"/>
          <w:szCs w:val="22"/>
          <w:lang w:val="tr-TR"/>
        </w:rPr>
        <w:t>ktır ve Sıfır Salım teknolojisine uzun vadede taahhüdümüzü yineliyoruz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.” </w:t>
      </w:r>
    </w:p>
    <w:p w:rsidR="00E61405" w:rsidRPr="00A501C0" w:rsidRDefault="00E61405" w:rsidP="00D82F4C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</w:p>
    <w:p w:rsidR="00E61405" w:rsidRPr="00A501C0" w:rsidRDefault="00B4093F" w:rsidP="00D82F4C">
      <w:pPr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  <w:r w:rsidRPr="00A501C0">
        <w:rPr>
          <w:rFonts w:ascii="Arial" w:hAnsi="Arial" w:cs="Arial"/>
          <w:color w:val="000000"/>
          <w:sz w:val="22"/>
          <w:szCs w:val="22"/>
          <w:lang w:val="tr-TR"/>
        </w:rPr>
        <w:t>Renault-Nissan,  diğer tüm büyük otomobil üreticiler</w:t>
      </w:r>
      <w:r w:rsidR="00D82F4C">
        <w:rPr>
          <w:rFonts w:ascii="Arial" w:hAnsi="Arial" w:cs="Arial"/>
          <w:color w:val="000000"/>
          <w:sz w:val="22"/>
          <w:szCs w:val="22"/>
          <w:lang w:val="tr-TR"/>
        </w:rPr>
        <w:t xml:space="preserve">inin toplamından daha çok elektrik motorlu araç satışı 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>gerçekleştirdi.</w:t>
      </w:r>
    </w:p>
    <w:p w:rsidR="00B4093F" w:rsidRPr="00A501C0" w:rsidRDefault="00B4093F" w:rsidP="00D82F4C">
      <w:pPr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</w:p>
    <w:p w:rsidR="00B4093F" w:rsidRPr="00A501C0" w:rsidRDefault="00B4093F" w:rsidP="00D82F4C">
      <w:pPr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İttifak’ın ilk elektrik motorlu aracı bir Nissan LEAF idi ve 2010 yılında, otomobil satışa sunulduğunda, California’da Silikon Vadisi’nde bir mühendis olan Olivier </w:t>
      </w:r>
      <w:proofErr w:type="spellStart"/>
      <w:r w:rsidRPr="00A501C0">
        <w:rPr>
          <w:rFonts w:ascii="Arial" w:hAnsi="Arial" w:cs="Arial"/>
          <w:color w:val="000000"/>
          <w:sz w:val="22"/>
          <w:szCs w:val="22"/>
          <w:lang w:val="tr-TR"/>
        </w:rPr>
        <w:t>Chalouhi</w:t>
      </w:r>
      <w:proofErr w:type="spellEnd"/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tarafından satın alındı. </w:t>
      </w:r>
    </w:p>
    <w:p w:rsidR="00E61405" w:rsidRPr="00A501C0" w:rsidRDefault="00E61405" w:rsidP="00D82F4C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</w:p>
    <w:p w:rsidR="00B4093F" w:rsidRPr="00A501C0" w:rsidRDefault="00F91045" w:rsidP="00D82F4C">
      <w:pPr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100.000’inci araç, Nissan LEAF, </w:t>
      </w:r>
      <w:r w:rsidR="00B4093F" w:rsidRPr="00A501C0">
        <w:rPr>
          <w:rFonts w:ascii="Arial" w:hAnsi="Arial" w:cs="Arial"/>
          <w:color w:val="000000"/>
          <w:sz w:val="22"/>
          <w:szCs w:val="22"/>
          <w:lang w:val="tr-TR"/>
        </w:rPr>
        <w:t>Temmuz ayı başında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>,</w:t>
      </w:r>
      <w:r w:rsidR="00B4093F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Georgia eyaletinin Atlanta </w:t>
      </w:r>
      <w:proofErr w:type="spellStart"/>
      <w:r w:rsidRPr="00A501C0">
        <w:rPr>
          <w:rFonts w:ascii="Arial" w:hAnsi="Arial" w:cs="Arial"/>
          <w:color w:val="000000"/>
          <w:sz w:val="22"/>
          <w:szCs w:val="22"/>
          <w:lang w:val="tr-TR"/>
        </w:rPr>
        <w:t>Kennesaw</w:t>
      </w:r>
      <w:proofErr w:type="spellEnd"/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Üniversite’sinde yüksek lisans öğrencisi olan </w:t>
      </w:r>
      <w:proofErr w:type="spellStart"/>
      <w:r w:rsidRPr="00A501C0">
        <w:rPr>
          <w:rFonts w:ascii="Arial" w:hAnsi="Arial" w:cs="Arial"/>
          <w:color w:val="000000"/>
          <w:sz w:val="22"/>
          <w:szCs w:val="22"/>
          <w:lang w:val="tr-TR"/>
        </w:rPr>
        <w:t>Allison</w:t>
      </w:r>
      <w:proofErr w:type="spellEnd"/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  <w:proofErr w:type="spellStart"/>
      <w:r w:rsidRPr="00A501C0">
        <w:rPr>
          <w:rFonts w:ascii="Arial" w:hAnsi="Arial" w:cs="Arial"/>
          <w:color w:val="000000"/>
          <w:sz w:val="22"/>
          <w:szCs w:val="22"/>
          <w:lang w:val="tr-TR"/>
        </w:rPr>
        <w:t>Howard’a</w:t>
      </w:r>
      <w:proofErr w:type="spellEnd"/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teslim edildi. </w:t>
      </w:r>
    </w:p>
    <w:p w:rsidR="00B4093F" w:rsidRPr="00A501C0" w:rsidRDefault="00B4093F" w:rsidP="00D82F4C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</w:p>
    <w:p w:rsidR="00F91045" w:rsidRPr="00A501C0" w:rsidRDefault="00F91045" w:rsidP="00D82F4C">
      <w:pPr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  <w:proofErr w:type="spellStart"/>
      <w:r w:rsidRPr="00A501C0">
        <w:rPr>
          <w:rFonts w:ascii="Arial" w:hAnsi="Arial" w:cs="Arial"/>
          <w:color w:val="000000"/>
          <w:sz w:val="22"/>
          <w:szCs w:val="22"/>
          <w:lang w:val="tr-TR"/>
        </w:rPr>
        <w:t>Howard</w:t>
      </w:r>
      <w:proofErr w:type="spellEnd"/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“LEAF çok cazip bir fiyata satılıyordu. Benim gibi bir öğrenci</w:t>
      </w:r>
      <w:r w:rsidR="00D82F4C">
        <w:rPr>
          <w:rFonts w:ascii="Arial" w:hAnsi="Arial" w:cs="Arial"/>
          <w:color w:val="000000"/>
          <w:sz w:val="22"/>
          <w:szCs w:val="22"/>
          <w:lang w:val="tr-TR"/>
        </w:rPr>
        <w:t xml:space="preserve"> tarafından ulaşılabilir bir otomobildi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. Kullanması son derece keyifli. Bluetooth teknolojisi ellerimi kullanmadan telefon etmemi sağlıyor. </w:t>
      </w:r>
      <w:proofErr w:type="spellStart"/>
      <w:r w:rsidRPr="00A501C0">
        <w:rPr>
          <w:rFonts w:ascii="Arial" w:hAnsi="Arial" w:cs="Arial"/>
          <w:color w:val="000000"/>
          <w:sz w:val="22"/>
          <w:szCs w:val="22"/>
          <w:lang w:val="tr-TR"/>
        </w:rPr>
        <w:t>iPhone’umu</w:t>
      </w:r>
      <w:proofErr w:type="spellEnd"/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bağlayıp müzik dinleyebiliyorum. Ayrıca elektrik motorlu bir otomobil olduğu için yakıt harcamam yok.”  </w:t>
      </w:r>
    </w:p>
    <w:p w:rsidR="00F91045" w:rsidRPr="00A501C0" w:rsidRDefault="00F91045" w:rsidP="00F91045">
      <w:pPr>
        <w:rPr>
          <w:rFonts w:ascii="Arial" w:hAnsi="Arial" w:cs="Arial"/>
          <w:color w:val="000000"/>
          <w:sz w:val="22"/>
          <w:szCs w:val="22"/>
          <w:lang w:val="tr-TR"/>
        </w:rPr>
      </w:pPr>
    </w:p>
    <w:p w:rsidR="004576C3" w:rsidRPr="00A501C0" w:rsidRDefault="005A743E" w:rsidP="00891FE5">
      <w:pPr>
        <w:rPr>
          <w:rFonts w:ascii="Arial" w:hAnsi="Arial" w:cs="Arial"/>
          <w:color w:val="000000"/>
          <w:sz w:val="22"/>
          <w:szCs w:val="22"/>
          <w:lang w:val="tr-TR"/>
        </w:rPr>
      </w:pPr>
      <w:r w:rsidRPr="00A501C0">
        <w:rPr>
          <w:rFonts w:ascii="Arial" w:hAnsi="Arial" w:cs="Arial"/>
          <w:b/>
          <w:color w:val="000000"/>
          <w:sz w:val="22"/>
          <w:szCs w:val="22"/>
          <w:lang w:val="tr-TR"/>
        </w:rPr>
        <w:t xml:space="preserve">Nissan LEAF </w:t>
      </w:r>
      <w:r w:rsidR="00D82F4C">
        <w:rPr>
          <w:rFonts w:ascii="Arial" w:hAnsi="Arial" w:cs="Arial"/>
          <w:b/>
          <w:color w:val="000000"/>
          <w:sz w:val="22"/>
          <w:szCs w:val="22"/>
          <w:lang w:val="tr-TR"/>
        </w:rPr>
        <w:t>d</w:t>
      </w:r>
      <w:r w:rsidRPr="00A501C0">
        <w:rPr>
          <w:rFonts w:ascii="Arial" w:hAnsi="Arial" w:cs="Arial"/>
          <w:b/>
          <w:color w:val="000000"/>
          <w:sz w:val="22"/>
          <w:szCs w:val="22"/>
          <w:lang w:val="tr-TR"/>
        </w:rPr>
        <w:t xml:space="preserve">ünyada </w:t>
      </w:r>
      <w:r w:rsidR="00FE3994" w:rsidRPr="00A501C0">
        <w:rPr>
          <w:rFonts w:ascii="Arial" w:hAnsi="Arial" w:cs="Arial"/>
          <w:b/>
          <w:color w:val="000000"/>
          <w:sz w:val="22"/>
          <w:szCs w:val="22"/>
          <w:lang w:val="tr-TR"/>
        </w:rPr>
        <w:t xml:space="preserve">en çok satan </w:t>
      </w:r>
      <w:r w:rsidRPr="00A501C0">
        <w:rPr>
          <w:rFonts w:ascii="Arial" w:hAnsi="Arial" w:cs="Arial"/>
          <w:b/>
          <w:color w:val="000000"/>
          <w:sz w:val="22"/>
          <w:szCs w:val="22"/>
          <w:lang w:val="tr-TR"/>
        </w:rPr>
        <w:t>elektrik motorlu otomobil</w:t>
      </w:r>
      <w:r w:rsidR="00FE3994" w:rsidRPr="00A501C0">
        <w:rPr>
          <w:rFonts w:ascii="Arial" w:hAnsi="Arial" w:cs="Arial"/>
          <w:b/>
          <w:color w:val="000000"/>
          <w:sz w:val="22"/>
          <w:szCs w:val="22"/>
          <w:lang w:val="tr-TR"/>
        </w:rPr>
        <w:t xml:space="preserve"> </w:t>
      </w:r>
    </w:p>
    <w:p w:rsidR="005A743E" w:rsidRPr="00A501C0" w:rsidRDefault="005A743E" w:rsidP="00D82F4C">
      <w:pPr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  <w:r w:rsidRPr="00A501C0">
        <w:rPr>
          <w:rFonts w:ascii="Arial" w:hAnsi="Arial" w:cs="Arial"/>
          <w:color w:val="000000"/>
          <w:sz w:val="22"/>
          <w:szCs w:val="22"/>
          <w:lang w:val="tr-TR"/>
        </w:rPr>
        <w:t>71.000 adet kullanıcı tarafından tercih edilen Nissan LEAF, dünyanın en çok satan elektrik motorlu otomobili. LEAF</w:t>
      </w:r>
      <w:r w:rsidR="00D82F4C">
        <w:rPr>
          <w:rFonts w:ascii="Arial" w:hAnsi="Arial" w:cs="Arial"/>
          <w:color w:val="000000"/>
          <w:sz w:val="22"/>
          <w:szCs w:val="22"/>
          <w:lang w:val="tr-TR"/>
        </w:rPr>
        <w:t xml:space="preserve"> satışları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>, dünyadaki elektrik motorlu araç satışının yarısına denk geliyor.</w:t>
      </w:r>
    </w:p>
    <w:p w:rsidR="005A743E" w:rsidRPr="00A501C0" w:rsidRDefault="005A743E" w:rsidP="00D82F4C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</w:p>
    <w:p w:rsidR="004576C3" w:rsidRPr="00A501C0" w:rsidRDefault="00FE3994" w:rsidP="00D82F4C">
      <w:pPr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Nissan LEAF </w:t>
      </w:r>
      <w:r w:rsidR="005A743E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2011’de 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>Dünyada Yılın Otomobili, Avrupa’da Yılın Otomobili ve Japon</w:t>
      </w:r>
      <w:r w:rsidR="005A743E" w:rsidRPr="00A501C0">
        <w:rPr>
          <w:rFonts w:ascii="Arial" w:hAnsi="Arial" w:cs="Arial"/>
          <w:color w:val="000000"/>
          <w:sz w:val="22"/>
          <w:szCs w:val="22"/>
          <w:lang w:val="tr-TR"/>
        </w:rPr>
        <w:t>ya’da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  <w:r w:rsidR="005A743E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2011-2012 Yılın 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>Otomobili ödüllerine layık görüldü</w:t>
      </w:r>
      <w:r w:rsidR="004576C3" w:rsidRPr="00A501C0">
        <w:rPr>
          <w:rFonts w:ascii="Arial" w:hAnsi="Arial" w:cs="Arial"/>
          <w:color w:val="000000"/>
          <w:sz w:val="22"/>
          <w:szCs w:val="22"/>
          <w:lang w:val="tr-TR"/>
        </w:rPr>
        <w:t>.</w:t>
      </w:r>
    </w:p>
    <w:p w:rsidR="004576C3" w:rsidRPr="00A501C0" w:rsidRDefault="004576C3" w:rsidP="00D82F4C">
      <w:pPr>
        <w:spacing w:line="225" w:lineRule="atLeast"/>
        <w:ind w:firstLine="720"/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</w:p>
    <w:p w:rsidR="00326F2C" w:rsidRPr="00A501C0" w:rsidRDefault="00D8113B" w:rsidP="00D82F4C">
      <w:pPr>
        <w:spacing w:line="225" w:lineRule="atLeast"/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LEAF satın alanların %80’den fazlası başka </w:t>
      </w:r>
      <w:r w:rsidR="005A743E" w:rsidRPr="00A501C0">
        <w:rPr>
          <w:rFonts w:ascii="Arial" w:hAnsi="Arial" w:cs="Arial"/>
          <w:color w:val="000000"/>
          <w:sz w:val="22"/>
          <w:szCs w:val="22"/>
          <w:lang w:val="tr-TR"/>
        </w:rPr>
        <w:t>m</w:t>
      </w:r>
      <w:r w:rsidR="00326F2C" w:rsidRPr="00A501C0">
        <w:rPr>
          <w:rFonts w:ascii="Arial" w:hAnsi="Arial" w:cs="Arial"/>
          <w:color w:val="000000"/>
          <w:sz w:val="22"/>
          <w:szCs w:val="22"/>
          <w:lang w:val="tr-TR"/>
        </w:rPr>
        <w:t>arkalardan geçiş yapıyor ve böylece LEAF pazarın en yenilikçi araçları arasında yer alıyor. Kulla</w:t>
      </w:r>
      <w:r w:rsidR="00891FE5" w:rsidRPr="00A501C0">
        <w:rPr>
          <w:rFonts w:ascii="Arial" w:hAnsi="Arial" w:cs="Arial"/>
          <w:color w:val="000000"/>
          <w:sz w:val="22"/>
          <w:szCs w:val="22"/>
          <w:lang w:val="tr-TR"/>
        </w:rPr>
        <w:t>n</w:t>
      </w:r>
      <w:r w:rsidR="00326F2C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ıcılar </w:t>
      </w:r>
      <w:proofErr w:type="spellStart"/>
      <w:r w:rsidR="00326F2C" w:rsidRPr="00A501C0">
        <w:rPr>
          <w:rFonts w:ascii="Arial" w:hAnsi="Arial" w:cs="Arial"/>
          <w:color w:val="000000"/>
          <w:sz w:val="22"/>
          <w:szCs w:val="22"/>
          <w:lang w:val="tr-TR"/>
        </w:rPr>
        <w:t>LEAF’in</w:t>
      </w:r>
      <w:proofErr w:type="spellEnd"/>
      <w:r w:rsidR="00326F2C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  <w:r w:rsidR="00891FE5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günlük kullanımda klasik araçlarının yerini aldığını söylüyor. </w:t>
      </w:r>
    </w:p>
    <w:p w:rsidR="00891FE5" w:rsidRPr="00A501C0" w:rsidRDefault="00891FE5" w:rsidP="00D82F4C">
      <w:pPr>
        <w:spacing w:line="225" w:lineRule="atLeast"/>
        <w:ind w:firstLine="720"/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</w:p>
    <w:p w:rsidR="004576C3" w:rsidRPr="00A501C0" w:rsidRDefault="004576C3" w:rsidP="00D82F4C">
      <w:pPr>
        <w:spacing w:line="225" w:lineRule="atLeast"/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Nissan </w:t>
      </w:r>
      <w:proofErr w:type="spellStart"/>
      <w:r w:rsidRPr="00A501C0">
        <w:rPr>
          <w:rFonts w:ascii="Arial" w:hAnsi="Arial" w:cs="Arial"/>
          <w:color w:val="000000"/>
          <w:sz w:val="22"/>
          <w:szCs w:val="22"/>
          <w:lang w:val="tr-TR"/>
        </w:rPr>
        <w:t>LEAF</w:t>
      </w:r>
      <w:r w:rsidR="00D8113B" w:rsidRPr="00A501C0">
        <w:rPr>
          <w:rFonts w:ascii="Arial" w:hAnsi="Arial" w:cs="Arial"/>
          <w:color w:val="000000"/>
          <w:sz w:val="22"/>
          <w:szCs w:val="22"/>
          <w:lang w:val="tr-TR"/>
        </w:rPr>
        <w:t>’in</w:t>
      </w:r>
      <w:proofErr w:type="spellEnd"/>
      <w:r w:rsidR="00D8113B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en çok sattığı pazarlar</w:t>
      </w:r>
      <w:r w:rsidR="00891FE5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yaklaşık </w:t>
      </w:r>
      <w:r w:rsidR="00891FE5" w:rsidRPr="00D82F4C">
        <w:rPr>
          <w:rFonts w:ascii="Arial" w:hAnsi="Arial" w:cs="Arial"/>
          <w:color w:val="000000"/>
          <w:sz w:val="22"/>
          <w:szCs w:val="22"/>
          <w:lang w:val="tr-TR"/>
        </w:rPr>
        <w:t>30.000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  <w:r w:rsidR="00D8113B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adet ile </w:t>
      </w:r>
      <w:r w:rsidR="00891FE5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ABD, </w:t>
      </w:r>
      <w:r w:rsidR="00D8113B" w:rsidRPr="00A501C0">
        <w:rPr>
          <w:rFonts w:ascii="Arial" w:hAnsi="Arial" w:cs="Arial"/>
          <w:color w:val="000000"/>
          <w:sz w:val="22"/>
          <w:szCs w:val="22"/>
          <w:lang w:val="tr-TR"/>
        </w:rPr>
        <w:t>Japonya</w:t>
      </w:r>
      <w:r w:rsidR="00891FE5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(28.000) ve</w:t>
      </w:r>
      <w:r w:rsidR="00D8113B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Avrupa</w:t>
      </w:r>
      <w:r w:rsidR="00891FE5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(12.000)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. </w:t>
      </w:r>
    </w:p>
    <w:p w:rsidR="004576C3" w:rsidRPr="00A501C0" w:rsidRDefault="00D8113B" w:rsidP="00D82F4C">
      <w:pPr>
        <w:spacing w:line="225" w:lineRule="atLeast"/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Nissan LEAF, ABD’nin San Francisco, Seattle ve Honolulu kentlerinde en çok satan 10 araç içinde yer alıyor. </w:t>
      </w:r>
      <w:r w:rsidR="004576C3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</w:p>
    <w:p w:rsidR="004576C3" w:rsidRPr="00A501C0" w:rsidRDefault="00891FE5" w:rsidP="00D82F4C">
      <w:pPr>
        <w:spacing w:line="225" w:lineRule="atLeast"/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  <w:r w:rsidRPr="00A501C0">
        <w:rPr>
          <w:rFonts w:ascii="Arial" w:hAnsi="Arial" w:cs="Arial"/>
          <w:color w:val="000000"/>
          <w:sz w:val="22"/>
          <w:szCs w:val="22"/>
          <w:lang w:val="tr-TR"/>
        </w:rPr>
        <w:t>Norveç’te</w:t>
      </w:r>
      <w:r w:rsidR="00D8113B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  <w:r w:rsidR="004576C3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Nissan LEAF </w:t>
      </w:r>
      <w:r w:rsidR="00D8113B" w:rsidRPr="00A501C0">
        <w:rPr>
          <w:rFonts w:ascii="Arial" w:hAnsi="Arial" w:cs="Arial"/>
          <w:color w:val="000000"/>
          <w:sz w:val="22"/>
          <w:szCs w:val="22"/>
          <w:lang w:val="tr-TR"/>
        </w:rPr>
        <w:t>araç satışlarında ilk 10’da yer alıyor</w:t>
      </w:r>
      <w:r w:rsidR="004576C3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. 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LEAF, Nissan’ın en çok satan modeli (2011’de 4.600 adedi aşan satış). </w:t>
      </w:r>
      <w:r w:rsidR="00E500C7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Norveç’te 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>elektrik motorlu araçlar, KDV</w:t>
      </w:r>
      <w:r w:rsidR="00E500C7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ve otoyol ücretlerinden muaf. Ayrıca otobüslere ayrılmış şeritlere girebiliyorlar ve ücretsiz park edebiliyorlar.</w:t>
      </w:r>
    </w:p>
    <w:p w:rsidR="00891FE5" w:rsidRPr="00A501C0" w:rsidRDefault="00891FE5" w:rsidP="00891FE5">
      <w:pPr>
        <w:spacing w:line="225" w:lineRule="atLeast"/>
        <w:rPr>
          <w:rFonts w:ascii="Arial" w:hAnsi="Arial" w:cs="Arial"/>
          <w:color w:val="000000"/>
          <w:sz w:val="22"/>
          <w:szCs w:val="22"/>
          <w:lang w:val="tr-TR"/>
        </w:rPr>
      </w:pPr>
    </w:p>
    <w:p w:rsidR="0048136F" w:rsidRPr="00A501C0" w:rsidRDefault="0048136F" w:rsidP="0048136F">
      <w:pPr>
        <w:rPr>
          <w:rFonts w:ascii="Arial" w:hAnsi="Arial" w:cs="Arial"/>
          <w:b/>
          <w:color w:val="000000"/>
          <w:sz w:val="22"/>
          <w:szCs w:val="22"/>
          <w:lang w:val="tr-TR"/>
        </w:rPr>
      </w:pPr>
      <w:r w:rsidRPr="00A501C0">
        <w:rPr>
          <w:rFonts w:ascii="Arial" w:hAnsi="Arial" w:cs="Arial"/>
          <w:b/>
          <w:color w:val="000000"/>
          <w:sz w:val="22"/>
          <w:szCs w:val="22"/>
          <w:lang w:val="tr-TR"/>
        </w:rPr>
        <w:t>Renault – eksiksiz elektrik motorlu araç ürün yelpazesi ile Avrupa lideri</w:t>
      </w:r>
    </w:p>
    <w:p w:rsidR="0048136F" w:rsidRPr="00A501C0" w:rsidRDefault="0048136F" w:rsidP="0048136F">
      <w:pPr>
        <w:rPr>
          <w:rFonts w:ascii="Arial" w:hAnsi="Arial" w:cs="Arial"/>
          <w:color w:val="000000"/>
          <w:sz w:val="22"/>
          <w:szCs w:val="22"/>
          <w:lang w:val="tr-TR"/>
        </w:rPr>
      </w:pPr>
    </w:p>
    <w:p w:rsidR="00F0426C" w:rsidRPr="00A501C0" w:rsidRDefault="004576C3" w:rsidP="00D82F4C">
      <w:pPr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  <w:r w:rsidRPr="00A501C0">
        <w:rPr>
          <w:rFonts w:ascii="Arial" w:hAnsi="Arial" w:cs="Arial"/>
          <w:color w:val="000000"/>
          <w:sz w:val="22"/>
          <w:szCs w:val="22"/>
          <w:lang w:val="tr-TR"/>
        </w:rPr>
        <w:t>Renault</w:t>
      </w:r>
      <w:r w:rsidR="00E500C7" w:rsidRPr="00A501C0">
        <w:rPr>
          <w:rFonts w:ascii="Arial" w:hAnsi="Arial" w:cs="Arial"/>
          <w:color w:val="000000"/>
          <w:sz w:val="22"/>
          <w:szCs w:val="22"/>
          <w:lang w:val="tr-TR"/>
        </w:rPr>
        <w:t>,</w:t>
      </w:r>
      <w:r w:rsidR="0048136F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  <w:r w:rsidR="00E500C7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2011 </w:t>
      </w:r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yılının sonunda </w:t>
      </w:r>
      <w:r w:rsidR="00E500C7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satışa </w:t>
      </w:r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>sunulan ilk modeli olan ve 2012’de</w:t>
      </w:r>
      <w:r w:rsidR="00E500C7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Yılın Uluslararası </w:t>
      </w:r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>Ticari Aracı</w:t>
      </w:r>
      <w:r w:rsidR="00E500C7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>seçilen</w:t>
      </w:r>
      <w:r w:rsidR="00E500C7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  <w:proofErr w:type="spellStart"/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>Kangoo</w:t>
      </w:r>
      <w:proofErr w:type="spellEnd"/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Z.E.’</w:t>
      </w:r>
      <w:proofErr w:type="spellStart"/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>nin</w:t>
      </w:r>
      <w:proofErr w:type="spellEnd"/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  <w:proofErr w:type="spellStart"/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>lansmanından</w:t>
      </w:r>
      <w:proofErr w:type="spellEnd"/>
      <w:r w:rsidR="0048136F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bu yana </w:t>
      </w:r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yaklaşık </w:t>
      </w:r>
      <w:r w:rsidR="0048136F" w:rsidRPr="00A501C0">
        <w:rPr>
          <w:rFonts w:ascii="Arial" w:hAnsi="Arial" w:cs="Arial"/>
          <w:color w:val="000000"/>
          <w:sz w:val="22"/>
          <w:szCs w:val="22"/>
          <w:lang w:val="tr-TR"/>
        </w:rPr>
        <w:t>30</w:t>
      </w:r>
      <w:r w:rsidR="00E500C7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.000 </w:t>
      </w:r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elektrik motorlu </w:t>
      </w:r>
      <w:r w:rsidR="00E500C7" w:rsidRPr="00A501C0">
        <w:rPr>
          <w:rFonts w:ascii="Arial" w:hAnsi="Arial" w:cs="Arial"/>
          <w:color w:val="000000"/>
          <w:sz w:val="22"/>
          <w:szCs w:val="22"/>
          <w:lang w:val="tr-TR"/>
        </w:rPr>
        <w:t>araç sattı.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</w:p>
    <w:p w:rsidR="00F0426C" w:rsidRPr="00A501C0" w:rsidRDefault="00F0426C" w:rsidP="00D82F4C">
      <w:pPr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</w:p>
    <w:p w:rsidR="004576C3" w:rsidRPr="00A501C0" w:rsidRDefault="004576C3" w:rsidP="00D82F4C">
      <w:pPr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  <w:r w:rsidRPr="00A501C0">
        <w:rPr>
          <w:rFonts w:ascii="Arial" w:hAnsi="Arial" w:cs="Arial"/>
          <w:color w:val="000000"/>
          <w:sz w:val="22"/>
          <w:szCs w:val="22"/>
          <w:lang w:val="tr-TR"/>
        </w:rPr>
        <w:t>Renault</w:t>
      </w:r>
      <w:r w:rsidR="00E500C7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, </w:t>
      </w:r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>bugün %61’lik pay ile Avrupa’da elektrik motorlu</w:t>
      </w:r>
      <w:r w:rsidR="00E500C7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araç p</w:t>
      </w:r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azarının 1 numarası. </w:t>
      </w:r>
      <w:proofErr w:type="spellStart"/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>Renault’nun</w:t>
      </w:r>
      <w:proofErr w:type="spellEnd"/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Avrupa’da en çok satış yaptığı pazarlar Fransa, Almanya ve İtalya. Renault, </w:t>
      </w:r>
      <w:proofErr w:type="spellStart"/>
      <w:r w:rsidRPr="00A501C0">
        <w:rPr>
          <w:rFonts w:ascii="Arial" w:hAnsi="Arial" w:cs="Arial"/>
          <w:color w:val="000000"/>
          <w:sz w:val="22"/>
          <w:szCs w:val="22"/>
          <w:lang w:val="tr-TR"/>
        </w:rPr>
        <w:t>Kangoo</w:t>
      </w:r>
      <w:proofErr w:type="spellEnd"/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Z.E.</w:t>
      </w:r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>’</w:t>
      </w:r>
      <w:proofErr w:type="spellStart"/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>nin</w:t>
      </w:r>
      <w:proofErr w:type="spellEnd"/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  <w:proofErr w:type="spellStart"/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>yanısıra</w:t>
      </w:r>
      <w:proofErr w:type="spellEnd"/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sedan modeli </w:t>
      </w:r>
      <w:proofErr w:type="spellStart"/>
      <w:r w:rsidRPr="00A501C0">
        <w:rPr>
          <w:rFonts w:ascii="Arial" w:hAnsi="Arial" w:cs="Arial"/>
          <w:color w:val="000000"/>
          <w:sz w:val="22"/>
          <w:szCs w:val="22"/>
          <w:lang w:val="tr-TR"/>
        </w:rPr>
        <w:t>Fluence</w:t>
      </w:r>
      <w:proofErr w:type="spellEnd"/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Z.E</w:t>
      </w:r>
      <w:proofErr w:type="gramStart"/>
      <w:r w:rsidRPr="00A501C0">
        <w:rPr>
          <w:rFonts w:ascii="Arial" w:hAnsi="Arial" w:cs="Arial"/>
          <w:color w:val="000000"/>
          <w:sz w:val="22"/>
          <w:szCs w:val="22"/>
          <w:lang w:val="tr-TR"/>
        </w:rPr>
        <w:t>.</w:t>
      </w:r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>,</w:t>
      </w:r>
      <w:proofErr w:type="gramEnd"/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ik</w:t>
      </w:r>
      <w:r w:rsidR="00E500C7" w:rsidRPr="00A501C0">
        <w:rPr>
          <w:rFonts w:ascii="Arial" w:hAnsi="Arial" w:cs="Arial"/>
          <w:color w:val="000000"/>
          <w:sz w:val="22"/>
          <w:szCs w:val="22"/>
          <w:lang w:val="tr-TR"/>
        </w:rPr>
        <w:t>i</w:t>
      </w:r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kişilik</w:t>
      </w:r>
      <w:r w:rsidR="00E500C7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 şehir aracı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  <w:proofErr w:type="spellStart"/>
      <w:r w:rsidRPr="00A501C0">
        <w:rPr>
          <w:rFonts w:ascii="Arial" w:hAnsi="Arial" w:cs="Arial"/>
          <w:color w:val="000000"/>
          <w:sz w:val="22"/>
          <w:szCs w:val="22"/>
          <w:lang w:val="tr-TR"/>
        </w:rPr>
        <w:t>Twizy</w:t>
      </w:r>
      <w:proofErr w:type="spellEnd"/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; </w:t>
      </w:r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ve </w:t>
      </w:r>
      <w:r w:rsidR="00E500C7" w:rsidRPr="00A501C0">
        <w:rPr>
          <w:rFonts w:ascii="Arial" w:hAnsi="Arial" w:cs="Arial"/>
          <w:color w:val="000000"/>
          <w:sz w:val="22"/>
          <w:szCs w:val="22"/>
          <w:lang w:val="tr-TR"/>
        </w:rPr>
        <w:t>kompakt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modeli </w:t>
      </w:r>
      <w:proofErr w:type="spellStart"/>
      <w:r w:rsidRPr="00A501C0">
        <w:rPr>
          <w:rFonts w:ascii="Arial" w:hAnsi="Arial" w:cs="Arial"/>
          <w:color w:val="000000"/>
          <w:sz w:val="22"/>
          <w:szCs w:val="22"/>
          <w:lang w:val="tr-TR"/>
        </w:rPr>
        <w:t>ZOE</w:t>
      </w:r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>’yi</w:t>
      </w:r>
      <w:proofErr w:type="spellEnd"/>
      <w:r w:rsidR="00F0426C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satışa sunuyor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. </w:t>
      </w:r>
    </w:p>
    <w:p w:rsidR="00F76E8F" w:rsidRPr="00A501C0" w:rsidRDefault="00F76E8F" w:rsidP="00D82F4C">
      <w:pPr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</w:p>
    <w:p w:rsidR="00F0426C" w:rsidRPr="00A501C0" w:rsidRDefault="00F0426C" w:rsidP="00D82F4C">
      <w:pPr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  <w:proofErr w:type="spellStart"/>
      <w:r w:rsidRPr="00A501C0">
        <w:rPr>
          <w:rFonts w:ascii="Arial" w:hAnsi="Arial" w:cs="Arial"/>
          <w:color w:val="000000"/>
          <w:sz w:val="22"/>
          <w:szCs w:val="22"/>
          <w:lang w:val="tr-TR"/>
        </w:rPr>
        <w:t>Twizy</w:t>
      </w:r>
      <w:proofErr w:type="spellEnd"/>
      <w:r w:rsidR="00F76E8F" w:rsidRPr="00A501C0">
        <w:rPr>
          <w:rFonts w:ascii="Arial" w:hAnsi="Arial" w:cs="Arial"/>
          <w:color w:val="000000"/>
          <w:sz w:val="22"/>
          <w:szCs w:val="22"/>
          <w:lang w:val="tr-TR"/>
        </w:rPr>
        <w:t>, 2012 yılında satışa sunulmasından bu yana yaklaşık 11.000 adet satış ile bugün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  <w:proofErr w:type="spellStart"/>
      <w:r w:rsidRPr="00A501C0">
        <w:rPr>
          <w:rFonts w:ascii="Arial" w:hAnsi="Arial" w:cs="Arial"/>
          <w:color w:val="000000"/>
          <w:sz w:val="22"/>
          <w:szCs w:val="22"/>
          <w:lang w:val="tr-TR"/>
        </w:rPr>
        <w:t>Renault’nun</w:t>
      </w:r>
      <w:proofErr w:type="spellEnd"/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en popüler elektrik motorlu modeli</w:t>
      </w:r>
      <w:r w:rsidR="00F76E8F" w:rsidRPr="00A501C0">
        <w:rPr>
          <w:rFonts w:ascii="Arial" w:hAnsi="Arial" w:cs="Arial"/>
          <w:color w:val="000000"/>
          <w:sz w:val="22"/>
          <w:szCs w:val="22"/>
          <w:lang w:val="tr-TR"/>
        </w:rPr>
        <w:t>.</w:t>
      </w:r>
    </w:p>
    <w:p w:rsidR="00F76E8F" w:rsidRPr="00A501C0" w:rsidRDefault="00F76E8F" w:rsidP="00D82F4C">
      <w:pPr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</w:p>
    <w:p w:rsidR="004576C3" w:rsidRPr="00A501C0" w:rsidRDefault="004576C3" w:rsidP="00D82F4C">
      <w:pPr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Renault ZOE </w:t>
      </w:r>
      <w:r w:rsidR="00F76E8F" w:rsidRPr="00A501C0">
        <w:rPr>
          <w:rFonts w:ascii="Arial" w:hAnsi="Arial" w:cs="Arial"/>
          <w:color w:val="000000"/>
          <w:sz w:val="22"/>
          <w:szCs w:val="22"/>
          <w:lang w:val="tr-TR"/>
        </w:rPr>
        <w:t>21</w:t>
      </w:r>
      <w:r w:rsidR="00E500C7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0 km’den (NEDC) fazla menzile sahip. Söz konusu otomobil, Fransa’da, 7.000 </w:t>
      </w:r>
      <w:proofErr w:type="spellStart"/>
      <w:r w:rsidR="00E500C7" w:rsidRPr="00A501C0">
        <w:rPr>
          <w:rFonts w:ascii="Arial" w:hAnsi="Arial" w:cs="Arial"/>
          <w:color w:val="000000"/>
          <w:sz w:val="22"/>
          <w:szCs w:val="22"/>
          <w:lang w:val="tr-TR"/>
        </w:rPr>
        <w:t>Euro’luk</w:t>
      </w:r>
      <w:proofErr w:type="spellEnd"/>
      <w:r w:rsidR="00E500C7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hükümet teşviki düşüldükten sonra 13.700 Euro</w:t>
      </w:r>
      <w:r w:rsidR="00F76E8F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fiyat ile </w:t>
      </w:r>
      <w:r w:rsidR="00E500C7" w:rsidRPr="00A501C0">
        <w:rPr>
          <w:rFonts w:ascii="Arial" w:hAnsi="Arial" w:cs="Arial"/>
          <w:color w:val="000000"/>
          <w:sz w:val="22"/>
          <w:szCs w:val="22"/>
          <w:lang w:val="tr-TR"/>
        </w:rPr>
        <w:t>satı</w:t>
      </w:r>
      <w:r w:rsidR="00F76E8F" w:rsidRPr="00A501C0">
        <w:rPr>
          <w:rFonts w:ascii="Arial" w:hAnsi="Arial" w:cs="Arial"/>
          <w:color w:val="000000"/>
          <w:sz w:val="22"/>
          <w:szCs w:val="22"/>
          <w:lang w:val="tr-TR"/>
        </w:rPr>
        <w:t>şa sunuluyor (</w:t>
      </w:r>
      <w:r w:rsidR="00E500C7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pil bedeli </w:t>
      </w:r>
      <w:r w:rsidR="00F76E8F" w:rsidRPr="00A501C0">
        <w:rPr>
          <w:rFonts w:ascii="Arial" w:hAnsi="Arial" w:cs="Arial"/>
          <w:color w:val="000000"/>
          <w:sz w:val="22"/>
          <w:szCs w:val="22"/>
          <w:lang w:val="tr-TR"/>
        </w:rPr>
        <w:t>hariç). T</w:t>
      </w:r>
      <w:r w:rsidR="0039045E" w:rsidRPr="00A501C0">
        <w:rPr>
          <w:rFonts w:ascii="Arial" w:hAnsi="Arial" w:cs="Arial"/>
          <w:color w:val="000000"/>
          <w:sz w:val="22"/>
          <w:szCs w:val="22"/>
          <w:lang w:val="tr-TR"/>
        </w:rPr>
        <w:t>üm Avrupa’da</w:t>
      </w:r>
      <w:r w:rsidR="00F76E8F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ilkbaharda</w:t>
      </w:r>
      <w:r w:rsidR="0039045E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sat</w:t>
      </w:r>
      <w:r w:rsidR="00F76E8F" w:rsidRPr="00A501C0">
        <w:rPr>
          <w:rFonts w:ascii="Arial" w:hAnsi="Arial" w:cs="Arial"/>
          <w:color w:val="000000"/>
          <w:sz w:val="22"/>
          <w:szCs w:val="22"/>
          <w:lang w:val="tr-TR"/>
        </w:rPr>
        <w:t>ıl</w:t>
      </w:r>
      <w:r w:rsidR="0039045E" w:rsidRPr="00A501C0">
        <w:rPr>
          <w:rFonts w:ascii="Arial" w:hAnsi="Arial" w:cs="Arial"/>
          <w:color w:val="000000"/>
          <w:sz w:val="22"/>
          <w:szCs w:val="22"/>
          <w:lang w:val="tr-TR"/>
        </w:rPr>
        <w:t>maya başla</w:t>
      </w:r>
      <w:r w:rsidR="00F76E8F" w:rsidRPr="00A501C0">
        <w:rPr>
          <w:rFonts w:ascii="Arial" w:hAnsi="Arial" w:cs="Arial"/>
          <w:color w:val="000000"/>
          <w:sz w:val="22"/>
          <w:szCs w:val="22"/>
          <w:lang w:val="tr-TR"/>
        </w:rPr>
        <w:t>yan ZOE</w:t>
      </w:r>
      <w:r w:rsidR="0039045E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yaklaşık 5.000 adetlik satış rakamına ulaştı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>.</w:t>
      </w:r>
    </w:p>
    <w:p w:rsidR="00F121DE" w:rsidRPr="00A501C0" w:rsidRDefault="00F121DE" w:rsidP="00D82F4C">
      <w:pPr>
        <w:rPr>
          <w:rFonts w:ascii="Arial" w:hAnsi="Arial" w:cs="Arial"/>
          <w:color w:val="000000"/>
          <w:sz w:val="22"/>
          <w:szCs w:val="22"/>
          <w:lang w:val="tr-TR"/>
        </w:rPr>
      </w:pPr>
    </w:p>
    <w:p w:rsidR="00F121DE" w:rsidRPr="00A501C0" w:rsidRDefault="00F121DE" w:rsidP="00F121DE">
      <w:pPr>
        <w:ind w:firstLine="720"/>
        <w:rPr>
          <w:rFonts w:ascii="Arial" w:hAnsi="Arial" w:cs="Arial"/>
          <w:color w:val="000000"/>
          <w:sz w:val="22"/>
          <w:szCs w:val="22"/>
          <w:lang w:val="tr-TR"/>
        </w:rPr>
      </w:pPr>
    </w:p>
    <w:p w:rsidR="004576C3" w:rsidRPr="00A501C0" w:rsidRDefault="0039045E" w:rsidP="00F121DE">
      <w:pPr>
        <w:rPr>
          <w:rFonts w:ascii="Arial" w:hAnsi="Arial" w:cs="Arial"/>
          <w:b/>
          <w:color w:val="000000"/>
          <w:sz w:val="22"/>
          <w:szCs w:val="22"/>
          <w:lang w:val="tr-TR"/>
        </w:rPr>
      </w:pPr>
      <w:r w:rsidRPr="00A501C0">
        <w:rPr>
          <w:rFonts w:ascii="Arial" w:hAnsi="Arial" w:cs="Arial"/>
          <w:b/>
          <w:color w:val="000000"/>
          <w:sz w:val="22"/>
          <w:szCs w:val="22"/>
          <w:lang w:val="tr-TR"/>
        </w:rPr>
        <w:t xml:space="preserve">Sıfır </w:t>
      </w:r>
      <w:proofErr w:type="spellStart"/>
      <w:r w:rsidR="00F121DE" w:rsidRPr="00A501C0">
        <w:rPr>
          <w:rFonts w:ascii="Arial" w:hAnsi="Arial" w:cs="Arial"/>
          <w:b/>
          <w:color w:val="000000"/>
          <w:sz w:val="22"/>
          <w:szCs w:val="22"/>
          <w:lang w:val="tr-TR"/>
        </w:rPr>
        <w:t>salımlı</w:t>
      </w:r>
      <w:proofErr w:type="spellEnd"/>
      <w:r w:rsidR="00F121DE" w:rsidRPr="00A501C0">
        <w:rPr>
          <w:rFonts w:ascii="Arial" w:hAnsi="Arial" w:cs="Arial"/>
          <w:b/>
          <w:color w:val="000000"/>
          <w:sz w:val="22"/>
          <w:szCs w:val="22"/>
          <w:lang w:val="tr-TR"/>
        </w:rPr>
        <w:t xml:space="preserve"> bir gelecek </w:t>
      </w:r>
    </w:p>
    <w:p w:rsidR="00F121DE" w:rsidRPr="00A501C0" w:rsidRDefault="00F121DE" w:rsidP="00D82F4C">
      <w:pPr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  <w:r w:rsidRPr="00A501C0">
        <w:rPr>
          <w:rFonts w:ascii="Arial" w:hAnsi="Arial" w:cs="Arial"/>
          <w:color w:val="000000"/>
          <w:sz w:val="22"/>
          <w:szCs w:val="22"/>
          <w:lang w:val="tr-TR"/>
        </w:rPr>
        <w:t>Elektrik motorlu araçların dünya lideri olan Renault-Nissan İttifak’ı, tamamen yenilenebilir enerji kullanılarak yeniden şarj edilebilen otomobiller ile S</w:t>
      </w:r>
      <w:r w:rsidR="00D82F4C">
        <w:rPr>
          <w:rFonts w:ascii="Arial" w:hAnsi="Arial" w:cs="Arial"/>
          <w:color w:val="000000"/>
          <w:sz w:val="22"/>
          <w:szCs w:val="22"/>
          <w:lang w:val="tr-TR"/>
        </w:rPr>
        <w:t>ıfır Salım bir geleceğe hı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zla hazırlanıyor. </w:t>
      </w:r>
    </w:p>
    <w:p w:rsidR="00F121DE" w:rsidRPr="00A501C0" w:rsidRDefault="00F121DE" w:rsidP="00D82F4C">
      <w:pPr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</w:p>
    <w:p w:rsidR="00F121DE" w:rsidRPr="00A501C0" w:rsidRDefault="00F121DE" w:rsidP="00D82F4C">
      <w:pPr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  <w:r w:rsidRPr="00A501C0">
        <w:rPr>
          <w:rFonts w:ascii="Arial" w:hAnsi="Arial" w:cs="Arial"/>
          <w:color w:val="000000"/>
          <w:sz w:val="22"/>
          <w:szCs w:val="22"/>
          <w:lang w:val="tr-TR"/>
        </w:rPr>
        <w:t>İttifak’ın elektrik motorlu araç</w:t>
      </w:r>
      <w:r w:rsidR="00A501C0" w:rsidRPr="00A501C0">
        <w:rPr>
          <w:rFonts w:ascii="Arial" w:hAnsi="Arial" w:cs="Arial"/>
          <w:color w:val="000000"/>
          <w:sz w:val="22"/>
          <w:szCs w:val="22"/>
          <w:lang w:val="tr-TR"/>
        </w:rPr>
        <w:t>l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arın lityum-iyon pilleri tüm </w:t>
      </w:r>
      <w:r w:rsidR="00A501C0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çevre ve güvenlik normlarına uygundur. 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  <w:r w:rsidR="00A501C0" w:rsidRPr="00A501C0">
        <w:rPr>
          <w:rFonts w:ascii="Arial" w:hAnsi="Arial" w:cs="Arial"/>
          <w:color w:val="000000"/>
          <w:sz w:val="22"/>
          <w:szCs w:val="22"/>
          <w:lang w:val="tr-TR"/>
        </w:rPr>
        <w:t>Araçlar yetkili satıcıdaki herhangi bir şarj noktasında şarj edilebiliyor veya araç sahibinin garajında ya da park yerinde bir gecede tamamen şarj edilebiliyor.</w:t>
      </w:r>
    </w:p>
    <w:p w:rsidR="00A501C0" w:rsidRPr="00A501C0" w:rsidRDefault="00A501C0" w:rsidP="00D82F4C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</w:p>
    <w:p w:rsidR="00F121DE" w:rsidRPr="00A501C0" w:rsidRDefault="00F121DE" w:rsidP="00D82F4C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</w:p>
    <w:p w:rsidR="004576C3" w:rsidRPr="00D82F4C" w:rsidRDefault="00532CAD" w:rsidP="00D82F4C">
      <w:pPr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  <w:r w:rsidRPr="00A501C0">
        <w:rPr>
          <w:rFonts w:ascii="Arial" w:hAnsi="Arial" w:cs="Arial"/>
          <w:color w:val="000000"/>
          <w:sz w:val="22"/>
          <w:szCs w:val="22"/>
          <w:lang w:val="tr-TR"/>
        </w:rPr>
        <w:t>Renault-Nissan Ortaklığı, elek</w:t>
      </w:r>
      <w:r w:rsidR="00A501C0" w:rsidRPr="00A501C0">
        <w:rPr>
          <w:rFonts w:ascii="Arial" w:hAnsi="Arial" w:cs="Arial"/>
          <w:color w:val="000000"/>
          <w:sz w:val="22"/>
          <w:szCs w:val="22"/>
          <w:lang w:val="tr-TR"/>
        </w:rPr>
        <w:t>trikli araçların dünya çapında benimsenmesini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hızlandırmak </w:t>
      </w:r>
      <w:r w:rsidR="00A501C0" w:rsidRPr="00A501C0">
        <w:rPr>
          <w:rFonts w:ascii="Arial" w:hAnsi="Arial" w:cs="Arial"/>
          <w:color w:val="000000"/>
          <w:sz w:val="22"/>
          <w:szCs w:val="22"/>
          <w:lang w:val="tr-TR"/>
        </w:rPr>
        <w:t>amacıyla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hükümet yetkilileri, elektrik şirketleri ve </w:t>
      </w:r>
      <w:r w:rsidR="00A501C0" w:rsidRPr="00A501C0">
        <w:rPr>
          <w:rFonts w:ascii="Arial" w:hAnsi="Arial" w:cs="Arial"/>
          <w:color w:val="000000"/>
          <w:sz w:val="22"/>
          <w:szCs w:val="22"/>
          <w:lang w:val="tr-TR"/>
        </w:rPr>
        <w:t>sürücülerin araçlarını %80 kapasite ile</w:t>
      </w:r>
      <w:r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 30 dakikadan kısa sürede şarj edebilmeleri için şarj istasyonu</w:t>
      </w:r>
      <w:r w:rsidR="00A501C0" w:rsidRPr="00A501C0">
        <w:rPr>
          <w:rFonts w:ascii="Arial" w:hAnsi="Arial" w:cs="Arial"/>
          <w:color w:val="000000"/>
          <w:sz w:val="22"/>
          <w:szCs w:val="22"/>
          <w:lang w:val="tr-TR"/>
        </w:rPr>
        <w:t xml:space="preserve">nu hayata geçirmek üzere çalışan taraflarla </w:t>
      </w:r>
      <w:r w:rsidR="00D82F4C">
        <w:rPr>
          <w:rFonts w:ascii="Arial" w:hAnsi="Arial" w:cs="Arial"/>
          <w:color w:val="000000"/>
          <w:sz w:val="22"/>
          <w:szCs w:val="22"/>
          <w:lang w:val="tr-TR"/>
        </w:rPr>
        <w:t>işbirliği yapıyor.</w:t>
      </w:r>
    </w:p>
    <w:sectPr w:rsidR="004576C3" w:rsidRPr="00D82F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107FE"/>
    <w:multiLevelType w:val="hybridMultilevel"/>
    <w:tmpl w:val="7630A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B7"/>
    <w:rsid w:val="00326F2C"/>
    <w:rsid w:val="0039045E"/>
    <w:rsid w:val="003D1920"/>
    <w:rsid w:val="004576C3"/>
    <w:rsid w:val="0048136F"/>
    <w:rsid w:val="00532CAD"/>
    <w:rsid w:val="005A743E"/>
    <w:rsid w:val="006E10E6"/>
    <w:rsid w:val="00891FE5"/>
    <w:rsid w:val="00A501C0"/>
    <w:rsid w:val="00B4093F"/>
    <w:rsid w:val="00D8113B"/>
    <w:rsid w:val="00D82F4C"/>
    <w:rsid w:val="00E500C7"/>
    <w:rsid w:val="00E61405"/>
    <w:rsid w:val="00EC68D8"/>
    <w:rsid w:val="00F0426C"/>
    <w:rsid w:val="00F121DE"/>
    <w:rsid w:val="00F24FB7"/>
    <w:rsid w:val="00F50D18"/>
    <w:rsid w:val="00F76E8F"/>
    <w:rsid w:val="00F91045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C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576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6C3"/>
    <w:rPr>
      <w:rFonts w:ascii="Tahoma" w:eastAsia="MS Mincho" w:hAnsi="Tahoma" w:cs="Tahoma"/>
      <w:sz w:val="16"/>
      <w:szCs w:val="16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E61405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C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576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6C3"/>
    <w:rPr>
      <w:rFonts w:ascii="Tahoma" w:eastAsia="MS Mincho" w:hAnsi="Tahoma" w:cs="Tahoma"/>
      <w:sz w:val="16"/>
      <w:szCs w:val="16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E61405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Tuğrul</dc:creator>
  <cp:lastModifiedBy>Fulya ÖZKAN</cp:lastModifiedBy>
  <cp:revision>7</cp:revision>
  <dcterms:created xsi:type="dcterms:W3CDTF">2013-07-23T19:16:00Z</dcterms:created>
  <dcterms:modified xsi:type="dcterms:W3CDTF">2013-07-23T20:43:00Z</dcterms:modified>
</cp:coreProperties>
</file>