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FA332D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Haziran</w:t>
      </w:r>
      <w:proofErr w:type="spellEnd"/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A0726F" w:rsidRDefault="00A0726F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E76DAD" w:rsidRDefault="004559A8" w:rsidP="00E4324D">
      <w:pPr>
        <w:pStyle w:val="BodyText"/>
        <w:spacing w:line="360" w:lineRule="auto"/>
        <w:ind w:left="2721" w:right="522"/>
        <w:jc w:val="center"/>
        <w:rPr>
          <w:rFonts w:ascii="Arial" w:hAnsi="Arial" w:cs="Arial"/>
        </w:rPr>
      </w:pPr>
      <w:proofErr w:type="spellStart"/>
      <w:r w:rsidRPr="004559A8">
        <w:rPr>
          <w:rFonts w:ascii="Arial" w:hAnsi="Arial"/>
          <w:sz w:val="32"/>
          <w:szCs w:val="30"/>
          <w:lang w:val="tr-TR"/>
        </w:rPr>
        <w:t>Renault</w:t>
      </w:r>
      <w:r w:rsidR="00E4324D">
        <w:rPr>
          <w:rFonts w:ascii="Arial" w:hAnsi="Arial"/>
          <w:sz w:val="32"/>
          <w:szCs w:val="30"/>
          <w:lang w:val="tr-TR"/>
        </w:rPr>
        <w:t>’da</w:t>
      </w:r>
      <w:proofErr w:type="spellEnd"/>
      <w:r w:rsidR="005F7072">
        <w:rPr>
          <w:rFonts w:ascii="Arial" w:hAnsi="Arial"/>
          <w:sz w:val="32"/>
          <w:szCs w:val="30"/>
          <w:lang w:val="tr-TR"/>
        </w:rPr>
        <w:t xml:space="preserve"> </w:t>
      </w:r>
      <w:r w:rsidR="00FA332D">
        <w:rPr>
          <w:rFonts w:ascii="Arial" w:hAnsi="Arial"/>
          <w:sz w:val="32"/>
          <w:szCs w:val="30"/>
          <w:lang w:val="tr-TR"/>
        </w:rPr>
        <w:t>Haziran</w:t>
      </w:r>
      <w:r w:rsidR="00E4324D">
        <w:rPr>
          <w:rFonts w:ascii="Arial" w:hAnsi="Arial"/>
          <w:sz w:val="32"/>
          <w:szCs w:val="30"/>
          <w:lang w:val="tr-TR"/>
        </w:rPr>
        <w:t xml:space="preserve"> ayında sıfır faiz fırsatı</w:t>
      </w:r>
    </w:p>
    <w:p w:rsidR="004C2E88" w:rsidRDefault="004C2E88" w:rsidP="00E4324D">
      <w:pPr>
        <w:spacing w:line="360" w:lineRule="auto"/>
        <w:ind w:left="2721" w:right="522"/>
        <w:jc w:val="both"/>
        <w:rPr>
          <w:rFonts w:ascii="Arial" w:hAnsi="Arial" w:cs="Arial"/>
        </w:rPr>
      </w:pPr>
    </w:p>
    <w:p w:rsidR="005C7E3C" w:rsidRDefault="00C83584" w:rsidP="00D94A2B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Renault, </w:t>
      </w:r>
      <w:r w:rsidR="00FA332D">
        <w:rPr>
          <w:rFonts w:ascii="Arial" w:hAnsi="Arial" w:cs="Arial"/>
        </w:rPr>
        <w:t>Haziran</w:t>
      </w:r>
      <w:r w:rsidR="005C7E3C" w:rsidRPr="005C7E3C">
        <w:rPr>
          <w:rFonts w:ascii="Arial" w:hAnsi="Arial" w:cs="Arial"/>
        </w:rPr>
        <w:t xml:space="preserve"> ayında binek otomobil</w:t>
      </w:r>
      <w:r w:rsidR="005C7E3C">
        <w:rPr>
          <w:rFonts w:ascii="Arial" w:hAnsi="Arial" w:cs="Arial"/>
        </w:rPr>
        <w:t xml:space="preserve"> </w:t>
      </w:r>
      <w:r w:rsidR="00203D47">
        <w:rPr>
          <w:rFonts w:ascii="Arial" w:hAnsi="Arial" w:cs="Arial"/>
        </w:rPr>
        <w:t xml:space="preserve">ve </w:t>
      </w:r>
      <w:r w:rsidR="00FA332D">
        <w:rPr>
          <w:rFonts w:ascii="Arial" w:hAnsi="Arial" w:cs="Arial"/>
        </w:rPr>
        <w:t>ticari araç</w:t>
      </w:r>
      <w:r w:rsidR="00FA1D60">
        <w:rPr>
          <w:rFonts w:ascii="Arial" w:hAnsi="Arial" w:cs="Arial"/>
        </w:rPr>
        <w:t xml:space="preserve"> modellerine</w:t>
      </w:r>
      <w:r w:rsidR="005C7E3C" w:rsidRPr="005C7E3C">
        <w:rPr>
          <w:rFonts w:ascii="Arial" w:hAnsi="Arial" w:cs="Arial"/>
        </w:rPr>
        <w:t xml:space="preserve"> özel </w:t>
      </w:r>
      <w:r w:rsidR="00FA1D60">
        <w:rPr>
          <w:rFonts w:ascii="Arial" w:hAnsi="Arial" w:cs="Arial"/>
        </w:rPr>
        <w:t>sıfır faiz avantajı</w:t>
      </w:r>
      <w:r w:rsidR="005C7E3C" w:rsidRPr="005C7E3C">
        <w:rPr>
          <w:rFonts w:ascii="Arial" w:hAnsi="Arial" w:cs="Arial"/>
        </w:rPr>
        <w:t xml:space="preserve"> sunuyor. </w:t>
      </w:r>
    </w:p>
    <w:p w:rsidR="00FA332D" w:rsidRPr="00FA332D" w:rsidRDefault="00FA332D" w:rsidP="00D94A2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5C7E3C" w:rsidRPr="00DA6E98" w:rsidRDefault="00FA332D" w:rsidP="00DA6E98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6613AC">
        <w:rPr>
          <w:rFonts w:ascii="Arial" w:hAnsi="Arial" w:cs="Arial"/>
        </w:rPr>
        <w:t>Captur,</w:t>
      </w:r>
      <w:r w:rsidR="0093695D" w:rsidRPr="006613AC">
        <w:rPr>
          <w:rFonts w:ascii="Arial" w:hAnsi="Arial" w:cs="Arial"/>
        </w:rPr>
        <w:t xml:space="preserve"> </w:t>
      </w:r>
      <w:proofErr w:type="spellStart"/>
      <w:r w:rsidR="0093695D" w:rsidRPr="006613AC">
        <w:rPr>
          <w:rFonts w:ascii="Arial" w:hAnsi="Arial" w:cs="Arial"/>
        </w:rPr>
        <w:t>Kadjar</w:t>
      </w:r>
      <w:proofErr w:type="spellEnd"/>
      <w:r w:rsidR="0093695D" w:rsidRPr="006613AC">
        <w:rPr>
          <w:rFonts w:ascii="Arial" w:hAnsi="Arial" w:cs="Arial"/>
        </w:rPr>
        <w:t xml:space="preserve"> mod</w:t>
      </w:r>
      <w:r w:rsidR="00FA1D60">
        <w:rPr>
          <w:rFonts w:ascii="Arial" w:hAnsi="Arial" w:cs="Arial"/>
        </w:rPr>
        <w:t>elleri,</w:t>
      </w:r>
      <w:r w:rsidRPr="006613AC">
        <w:rPr>
          <w:rFonts w:ascii="Arial" w:hAnsi="Arial" w:cs="Arial"/>
        </w:rPr>
        <w:t xml:space="preserve"> ayrıca </w:t>
      </w:r>
      <w:r w:rsidRPr="006613AC">
        <w:rPr>
          <w:rFonts w:ascii="Arial" w:hAnsi="Arial" w:cs="Arial"/>
        </w:rPr>
        <w:t xml:space="preserve">2016 model </w:t>
      </w:r>
      <w:proofErr w:type="spellStart"/>
      <w:r w:rsidRPr="006613AC">
        <w:rPr>
          <w:rFonts w:ascii="Arial" w:hAnsi="Arial" w:cs="Arial"/>
        </w:rPr>
        <w:t>Talisman</w:t>
      </w:r>
      <w:proofErr w:type="spellEnd"/>
      <w:r w:rsidRPr="006613AC">
        <w:rPr>
          <w:rFonts w:ascii="Arial" w:hAnsi="Arial" w:cs="Arial"/>
        </w:rPr>
        <w:t xml:space="preserve">, </w:t>
      </w:r>
      <w:proofErr w:type="spellStart"/>
      <w:r w:rsidRPr="006613AC">
        <w:rPr>
          <w:rFonts w:ascii="Arial" w:hAnsi="Arial" w:cs="Arial"/>
        </w:rPr>
        <w:t>Megane</w:t>
      </w:r>
      <w:proofErr w:type="spellEnd"/>
      <w:r w:rsidR="00FA1D60">
        <w:rPr>
          <w:rFonts w:ascii="Arial" w:hAnsi="Arial" w:cs="Arial"/>
        </w:rPr>
        <w:t xml:space="preserve"> Sedan ve </w:t>
      </w:r>
      <w:proofErr w:type="spellStart"/>
      <w:r w:rsidR="00FA1D60">
        <w:rPr>
          <w:rFonts w:ascii="Arial" w:hAnsi="Arial" w:cs="Arial"/>
        </w:rPr>
        <w:t>Megane</w:t>
      </w:r>
      <w:proofErr w:type="spellEnd"/>
      <w:r w:rsidR="00FA1D60">
        <w:rPr>
          <w:rFonts w:ascii="Arial" w:hAnsi="Arial" w:cs="Arial"/>
        </w:rPr>
        <w:t xml:space="preserve"> HB modelleri</w:t>
      </w:r>
      <w:r w:rsidRPr="006613AC">
        <w:rPr>
          <w:rFonts w:ascii="Arial" w:hAnsi="Arial" w:cs="Arial"/>
        </w:rPr>
        <w:t xml:space="preserve"> </w:t>
      </w:r>
      <w:r w:rsidR="00FA1D60">
        <w:rPr>
          <w:rFonts w:ascii="Arial" w:hAnsi="Arial" w:cs="Arial"/>
        </w:rPr>
        <w:t>30.000TL</w:t>
      </w:r>
      <w:r w:rsidR="0093695D" w:rsidRPr="006613AC">
        <w:rPr>
          <w:rFonts w:ascii="Arial" w:hAnsi="Arial" w:cs="Arial"/>
        </w:rPr>
        <w:t xml:space="preserve"> 15</w:t>
      </w:r>
      <w:r w:rsidR="00E4324D" w:rsidRPr="006613AC">
        <w:rPr>
          <w:rFonts w:ascii="Arial" w:hAnsi="Arial" w:cs="Arial"/>
        </w:rPr>
        <w:t xml:space="preserve"> ay</w:t>
      </w:r>
      <w:r w:rsidR="0093695D" w:rsidRPr="006613AC">
        <w:rPr>
          <w:rFonts w:ascii="Arial" w:hAnsi="Arial" w:cs="Arial"/>
        </w:rPr>
        <w:t xml:space="preserve">a kadar </w:t>
      </w:r>
      <w:r w:rsidR="00E4324D" w:rsidRPr="006613AC">
        <w:rPr>
          <w:rFonts w:ascii="Arial" w:hAnsi="Arial" w:cs="Arial"/>
        </w:rPr>
        <w:t>yüzde sıfır fai</w:t>
      </w:r>
      <w:r w:rsidR="0093695D" w:rsidRPr="006613AC">
        <w:rPr>
          <w:rFonts w:ascii="Arial" w:hAnsi="Arial" w:cs="Arial"/>
        </w:rPr>
        <w:t>z ile müşterilerin beğenisine sunuluyor. 48.000TL için ise 24 aya kadar yüzde 0,79 sabit faiz</w:t>
      </w:r>
      <w:r w:rsidR="009635BB" w:rsidRPr="006613AC">
        <w:rPr>
          <w:rFonts w:ascii="Arial" w:hAnsi="Arial" w:cs="Arial"/>
        </w:rPr>
        <w:t>*</w:t>
      </w:r>
      <w:r w:rsidR="0093695D" w:rsidRPr="006613AC">
        <w:rPr>
          <w:rFonts w:ascii="Arial" w:hAnsi="Arial" w:cs="Arial"/>
        </w:rPr>
        <w:t xml:space="preserve"> fırsatı bulunuyor.</w:t>
      </w:r>
      <w:r w:rsidR="00DA6E98" w:rsidRPr="006613AC">
        <w:rPr>
          <w:rFonts w:ascii="Arial" w:hAnsi="Arial" w:cs="Arial"/>
        </w:rPr>
        <w:t xml:space="preserve"> Diğer binek otomobil modellerinde 12.000TL için 12 ay sıfır faiz fırsatı</w:t>
      </w:r>
      <w:r w:rsidR="00DA6E98">
        <w:rPr>
          <w:rFonts w:ascii="Arial" w:hAnsi="Arial" w:cs="Arial"/>
        </w:rPr>
        <w:t xml:space="preserve"> sunuluyor. </w:t>
      </w:r>
      <w:r w:rsidR="002459AD">
        <w:rPr>
          <w:rFonts w:ascii="Arial" w:hAnsi="Arial" w:cs="Arial"/>
        </w:rPr>
        <w:t xml:space="preserve">Renault ayrıca </w:t>
      </w:r>
      <w:proofErr w:type="spellStart"/>
      <w:r w:rsidR="002459AD">
        <w:rPr>
          <w:rFonts w:ascii="Arial" w:hAnsi="Arial" w:cs="Arial"/>
        </w:rPr>
        <w:t>Kadjar</w:t>
      </w:r>
      <w:proofErr w:type="spellEnd"/>
      <w:r w:rsidR="002459AD">
        <w:rPr>
          <w:rFonts w:ascii="Arial" w:hAnsi="Arial" w:cs="Arial"/>
        </w:rPr>
        <w:t>,</w:t>
      </w:r>
      <w:r w:rsidR="00DA6E98">
        <w:rPr>
          <w:rFonts w:ascii="Arial" w:hAnsi="Arial" w:cs="Arial"/>
        </w:rPr>
        <w:t xml:space="preserve"> Captur</w:t>
      </w:r>
      <w:r w:rsidR="002459AD">
        <w:rPr>
          <w:rFonts w:ascii="Arial" w:hAnsi="Arial" w:cs="Arial"/>
        </w:rPr>
        <w:t xml:space="preserve">, </w:t>
      </w:r>
      <w:proofErr w:type="spellStart"/>
      <w:r w:rsidR="002459AD">
        <w:rPr>
          <w:rFonts w:ascii="Arial" w:hAnsi="Arial" w:cs="Arial"/>
        </w:rPr>
        <w:t>Clio</w:t>
      </w:r>
      <w:proofErr w:type="spellEnd"/>
      <w:r w:rsidR="002459AD">
        <w:rPr>
          <w:rFonts w:ascii="Arial" w:hAnsi="Arial" w:cs="Arial"/>
        </w:rPr>
        <w:t xml:space="preserve"> Ailesi, </w:t>
      </w:r>
      <w:proofErr w:type="spellStart"/>
      <w:r w:rsidR="002459AD">
        <w:rPr>
          <w:rFonts w:ascii="Arial" w:hAnsi="Arial" w:cs="Arial"/>
        </w:rPr>
        <w:t>Megane</w:t>
      </w:r>
      <w:proofErr w:type="spellEnd"/>
      <w:r w:rsidR="002459AD">
        <w:rPr>
          <w:rFonts w:ascii="Arial" w:hAnsi="Arial" w:cs="Arial"/>
        </w:rPr>
        <w:t xml:space="preserve"> Ailesi’nde</w:t>
      </w:r>
      <w:r w:rsidR="00DA6E98" w:rsidRPr="00E76DAD">
        <w:rPr>
          <w:rFonts w:ascii="Arial" w:hAnsi="Arial" w:cs="Arial"/>
        </w:rPr>
        <w:t xml:space="preserve"> m</w:t>
      </w:r>
      <w:r w:rsidR="00DA6E98">
        <w:rPr>
          <w:rFonts w:ascii="Arial" w:hAnsi="Arial" w:cs="Arial"/>
        </w:rPr>
        <w:t>etalik renk opsiyonunu**</w:t>
      </w:r>
      <w:bookmarkStart w:id="0" w:name="_GoBack"/>
      <w:bookmarkEnd w:id="0"/>
      <w:r w:rsidR="00DA6E98">
        <w:rPr>
          <w:rFonts w:ascii="Arial" w:hAnsi="Arial" w:cs="Arial"/>
        </w:rPr>
        <w:t xml:space="preserve"> müşterilerine </w:t>
      </w:r>
      <w:r w:rsidR="00DA6E98" w:rsidRPr="00E76DAD">
        <w:rPr>
          <w:rFonts w:ascii="Arial" w:hAnsi="Arial" w:cs="Arial"/>
        </w:rPr>
        <w:t>hediye ediyor.</w:t>
      </w:r>
      <w:r w:rsidR="006613AC" w:rsidRPr="006613AC">
        <w:rPr>
          <w:rFonts w:ascii="Arial" w:hAnsi="Arial" w:cs="Arial"/>
        </w:rPr>
        <w:t xml:space="preserve"> </w:t>
      </w:r>
    </w:p>
    <w:p w:rsidR="00B070DC" w:rsidRPr="00FA332D" w:rsidRDefault="00B070DC" w:rsidP="00B070DC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DA6E98" w:rsidRDefault="00DA6E98" w:rsidP="006613AC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A1D60">
        <w:rPr>
          <w:rFonts w:ascii="Arial" w:hAnsi="Arial" w:cs="Arial"/>
        </w:rPr>
        <w:t>enault, hafif ticari modellerinde de müşterilerine</w:t>
      </w:r>
      <w:r>
        <w:rPr>
          <w:rFonts w:ascii="Arial" w:hAnsi="Arial" w:cs="Arial"/>
        </w:rPr>
        <w:t xml:space="preserve"> özel fırsatla</w:t>
      </w:r>
      <w:r w:rsidR="00FA1D6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sunuyor. </w:t>
      </w:r>
      <w:proofErr w:type="spellStart"/>
      <w:r>
        <w:rPr>
          <w:rFonts w:ascii="Arial" w:hAnsi="Arial" w:cs="Arial"/>
        </w:rPr>
        <w:t>Kangoo</w:t>
      </w:r>
      <w:proofErr w:type="spellEnd"/>
      <w:r>
        <w:rPr>
          <w:rFonts w:ascii="Arial" w:hAnsi="Arial" w:cs="Arial"/>
        </w:rPr>
        <w:t xml:space="preserve"> Ailesinde 20.000TL, </w:t>
      </w:r>
      <w:r>
        <w:rPr>
          <w:rFonts w:ascii="Arial" w:hAnsi="Arial" w:cs="Arial"/>
        </w:rPr>
        <w:t xml:space="preserve">Master ve </w:t>
      </w:r>
      <w:proofErr w:type="spellStart"/>
      <w:r>
        <w:rPr>
          <w:rFonts w:ascii="Arial" w:hAnsi="Arial" w:cs="Arial"/>
        </w:rPr>
        <w:t>Trafic</w:t>
      </w:r>
      <w:proofErr w:type="spellEnd"/>
      <w:r>
        <w:rPr>
          <w:rFonts w:ascii="Arial" w:hAnsi="Arial" w:cs="Arial"/>
        </w:rPr>
        <w:t xml:space="preserve"> modellerinde</w:t>
      </w:r>
      <w:r>
        <w:rPr>
          <w:rFonts w:ascii="Arial" w:hAnsi="Arial" w:cs="Arial"/>
        </w:rPr>
        <w:t xml:space="preserve"> ise </w:t>
      </w:r>
      <w:r w:rsidR="006613AC">
        <w:rPr>
          <w:rFonts w:ascii="Arial" w:hAnsi="Arial" w:cs="Arial"/>
        </w:rPr>
        <w:t>34.000TL12 ay yüzde sıfır faiz avantajının yanı sıra finansman kampanyasına katılmak istemeyen müşterilere 2.000TL ek indirim</w:t>
      </w:r>
      <w:r w:rsidR="006613AC">
        <w:rPr>
          <w:rFonts w:ascii="Arial" w:hAnsi="Arial" w:cs="Arial"/>
        </w:rPr>
        <w:t>***</w:t>
      </w:r>
      <w:r w:rsidR="006613AC">
        <w:rPr>
          <w:rFonts w:ascii="Arial" w:hAnsi="Arial" w:cs="Arial"/>
        </w:rPr>
        <w:t xml:space="preserve"> olanağı yer alıyor. </w:t>
      </w:r>
      <w:r w:rsidR="006613AC" w:rsidRPr="00B070DC">
        <w:rPr>
          <w:rFonts w:ascii="Arial" w:hAnsi="Arial" w:cs="Arial"/>
        </w:rPr>
        <w:t xml:space="preserve"> </w:t>
      </w:r>
    </w:p>
    <w:p w:rsidR="00B070DC" w:rsidRPr="00FA332D" w:rsidRDefault="00B070DC" w:rsidP="00530F7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61377B" w:rsidRPr="00D94A2B" w:rsidRDefault="00FA1D60" w:rsidP="00530F7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Kampanya kapsamında </w:t>
      </w:r>
      <w:proofErr w:type="spellStart"/>
      <w:proofErr w:type="gramStart"/>
      <w:r>
        <w:rPr>
          <w:rFonts w:ascii="Arial" w:hAnsi="Arial" w:cs="Arial"/>
        </w:rPr>
        <w:t>Clio</w:t>
      </w:r>
      <w:proofErr w:type="spellEnd"/>
      <w:r>
        <w:rPr>
          <w:rFonts w:ascii="Arial" w:hAnsi="Arial" w:cs="Arial"/>
        </w:rPr>
        <w:t xml:space="preserve">  HB</w:t>
      </w:r>
      <w:proofErr w:type="gramEnd"/>
      <w:r w:rsidR="00C83584">
        <w:rPr>
          <w:rFonts w:ascii="Arial" w:hAnsi="Arial" w:cs="Arial"/>
        </w:rPr>
        <w:t xml:space="preserve"> 55</w:t>
      </w:r>
      <w:r w:rsidR="009635BB">
        <w:rPr>
          <w:rFonts w:ascii="Arial" w:hAnsi="Arial" w:cs="Arial"/>
        </w:rPr>
        <w:t>.8</w:t>
      </w:r>
      <w:r w:rsidR="004C2E88">
        <w:rPr>
          <w:rFonts w:ascii="Arial" w:hAnsi="Arial" w:cs="Arial"/>
        </w:rPr>
        <w:t>00 TL</w:t>
      </w:r>
      <w:r w:rsidR="00E76DAD" w:rsidRPr="00E76DAD">
        <w:rPr>
          <w:rFonts w:ascii="Arial" w:hAnsi="Arial" w:cs="Arial"/>
        </w:rPr>
        <w:t xml:space="preserve">, </w:t>
      </w:r>
      <w:proofErr w:type="spellStart"/>
      <w:r w:rsidR="009635BB">
        <w:rPr>
          <w:rFonts w:ascii="Arial" w:hAnsi="Arial" w:cs="Arial"/>
        </w:rPr>
        <w:t>Megane</w:t>
      </w:r>
      <w:proofErr w:type="spellEnd"/>
      <w:r w:rsidR="009635BB">
        <w:rPr>
          <w:rFonts w:ascii="Arial" w:hAnsi="Arial" w:cs="Arial"/>
        </w:rPr>
        <w:t xml:space="preserve"> HB 67.7</w:t>
      </w:r>
      <w:r w:rsidR="004C2E88">
        <w:rPr>
          <w:rFonts w:ascii="Arial" w:hAnsi="Arial" w:cs="Arial"/>
        </w:rPr>
        <w:t xml:space="preserve">50TL, </w:t>
      </w:r>
      <w:proofErr w:type="spellStart"/>
      <w:r>
        <w:rPr>
          <w:rFonts w:ascii="Arial" w:hAnsi="Arial" w:cs="Arial"/>
        </w:rPr>
        <w:t>Megane</w:t>
      </w:r>
      <w:proofErr w:type="spellEnd"/>
      <w:r>
        <w:rPr>
          <w:rFonts w:ascii="Arial" w:hAnsi="Arial" w:cs="Arial"/>
        </w:rPr>
        <w:t xml:space="preserve"> Sedan</w:t>
      </w:r>
      <w:r w:rsidR="009635BB">
        <w:rPr>
          <w:rFonts w:ascii="Arial" w:hAnsi="Arial" w:cs="Arial"/>
        </w:rPr>
        <w:t xml:space="preserve"> 68.4</w:t>
      </w:r>
      <w:r w:rsidR="00E76DAD">
        <w:rPr>
          <w:rFonts w:ascii="Arial" w:hAnsi="Arial" w:cs="Arial"/>
        </w:rPr>
        <w:t xml:space="preserve">50 </w:t>
      </w:r>
      <w:r w:rsidR="00E76DAD" w:rsidRPr="00E76DAD">
        <w:rPr>
          <w:rFonts w:ascii="Arial" w:hAnsi="Arial" w:cs="Arial"/>
        </w:rPr>
        <w:t>TL</w:t>
      </w:r>
      <w:r w:rsidR="009635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Captur 81.450TL, </w:t>
      </w:r>
      <w:proofErr w:type="spellStart"/>
      <w:r>
        <w:rPr>
          <w:rFonts w:ascii="Arial" w:hAnsi="Arial" w:cs="Arial"/>
        </w:rPr>
        <w:t>Talisman</w:t>
      </w:r>
      <w:proofErr w:type="spellEnd"/>
      <w:r>
        <w:rPr>
          <w:rFonts w:ascii="Arial" w:hAnsi="Arial" w:cs="Arial"/>
        </w:rPr>
        <w:t xml:space="preserve"> 123.100TL, </w:t>
      </w:r>
      <w:proofErr w:type="spellStart"/>
      <w:r w:rsidR="009635BB">
        <w:rPr>
          <w:rFonts w:ascii="Arial" w:hAnsi="Arial" w:cs="Arial"/>
        </w:rPr>
        <w:t>Kangoo</w:t>
      </w:r>
      <w:proofErr w:type="spellEnd"/>
      <w:r w:rsidR="00963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ise 54.4</w:t>
      </w:r>
      <w:r w:rsidR="009635BB">
        <w:rPr>
          <w:rFonts w:ascii="Arial" w:hAnsi="Arial" w:cs="Arial"/>
        </w:rPr>
        <w:t>0</w:t>
      </w:r>
      <w:r w:rsidR="004C2E88">
        <w:rPr>
          <w:rFonts w:ascii="Arial" w:hAnsi="Arial" w:cs="Arial"/>
        </w:rPr>
        <w:t>0TL</w:t>
      </w:r>
      <w:r w:rsidR="00E76DAD" w:rsidRPr="00E76DAD">
        <w:rPr>
          <w:rFonts w:ascii="Arial" w:hAnsi="Arial" w:cs="Arial"/>
        </w:rPr>
        <w:t>’den başlayan fiyatlarla satışa sunuluyor.</w:t>
      </w:r>
    </w:p>
    <w:p w:rsidR="008132E8" w:rsidRPr="0061377B" w:rsidRDefault="008132E8" w:rsidP="0061377B">
      <w:pPr>
        <w:spacing w:line="360" w:lineRule="auto"/>
        <w:ind w:right="522"/>
        <w:jc w:val="both"/>
        <w:rPr>
          <w:rFonts w:ascii="Arial" w:hAnsi="Arial" w:cs="Arial"/>
          <w:sz w:val="20"/>
        </w:rPr>
      </w:pPr>
    </w:p>
    <w:sectPr w:rsidR="008132E8" w:rsidRPr="0061377B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FD" w:rsidRDefault="003430FD" w:rsidP="0009133B">
      <w:r>
        <w:separator/>
      </w:r>
    </w:p>
  </w:endnote>
  <w:endnote w:type="continuationSeparator" w:id="0">
    <w:p w:rsidR="003430FD" w:rsidRDefault="003430FD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3430FD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D94A2B">
    <w:pPr>
      <w:pStyle w:val="Footer"/>
      <w:ind w:left="680"/>
      <w:jc w:val="center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FB7690" w:rsidRDefault="00FB7690" w:rsidP="00D94A2B">
    <w:pPr>
      <w:pStyle w:val="Footer"/>
      <w:ind w:left="680"/>
      <w:jc w:val="center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6613AC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E0220F" w:rsidRDefault="00A804A8" w:rsidP="00DE3AC0">
    <w:pPr>
      <w:pStyle w:val="Footer"/>
      <w:rPr>
        <w:rFonts w:cs="Arial"/>
        <w:sz w:val="16"/>
      </w:rPr>
    </w:pPr>
  </w:p>
  <w:p w:rsidR="0093695D" w:rsidRDefault="009B5D53" w:rsidP="000C0E6A">
    <w:pPr>
      <w:pStyle w:val="Footer"/>
    </w:pPr>
    <w:r>
      <w:rPr>
        <w:sz w:val="16"/>
      </w:rPr>
      <w:t>*</w:t>
    </w:r>
    <w:r w:rsidR="00E76DAD" w:rsidRPr="00E76DAD">
      <w:t xml:space="preserve"> </w:t>
    </w:r>
    <w:r w:rsidR="0093695D">
      <w:rPr>
        <w:sz w:val="16"/>
      </w:rPr>
      <w:t xml:space="preserve">Daha </w:t>
    </w:r>
    <w:r w:rsidR="0093695D" w:rsidRPr="0093695D">
      <w:rPr>
        <w:sz w:val="16"/>
      </w:rPr>
      <w:t xml:space="preserve">yüksek </w:t>
    </w:r>
    <w:r w:rsidR="0093695D">
      <w:rPr>
        <w:sz w:val="16"/>
      </w:rPr>
      <w:t xml:space="preserve">kredi </w:t>
    </w:r>
    <w:r w:rsidR="0093695D" w:rsidRPr="0093695D">
      <w:rPr>
        <w:sz w:val="16"/>
      </w:rPr>
      <w:t>talepler</w:t>
    </w:r>
    <w:r w:rsidR="0093695D">
      <w:rPr>
        <w:sz w:val="16"/>
      </w:rPr>
      <w:t>in</w:t>
    </w:r>
    <w:r w:rsidR="0093695D" w:rsidRPr="0093695D">
      <w:rPr>
        <w:sz w:val="16"/>
      </w:rPr>
      <w:t>de, yasal sınırın izin verdiği maksimum kredi ve vade seçeneğine kadar artarak değişen faiz oranları mevcut.</w:t>
    </w:r>
  </w:p>
  <w:p w:rsidR="00A0726F" w:rsidRDefault="009635BB" w:rsidP="000C0E6A">
    <w:pPr>
      <w:pStyle w:val="Footer"/>
      <w:rPr>
        <w:sz w:val="16"/>
      </w:rPr>
    </w:pPr>
    <w:r>
      <w:rPr>
        <w:sz w:val="16"/>
      </w:rPr>
      <w:t>**</w:t>
    </w:r>
    <w:r w:rsidR="00E4324D">
      <w:rPr>
        <w:sz w:val="16"/>
      </w:rPr>
      <w:t xml:space="preserve">Renk </w:t>
    </w:r>
    <w:proofErr w:type="gramStart"/>
    <w:r w:rsidR="00E4324D">
      <w:rPr>
        <w:sz w:val="16"/>
      </w:rPr>
      <w:t>opsiyon</w:t>
    </w:r>
    <w:proofErr w:type="gramEnd"/>
    <w:r w:rsidR="00E4324D">
      <w:rPr>
        <w:sz w:val="16"/>
      </w:rPr>
      <w:t xml:space="preserve"> hediyesi </w:t>
    </w:r>
    <w:r w:rsidR="00E76DAD" w:rsidRPr="00E76DAD">
      <w:rPr>
        <w:sz w:val="16"/>
      </w:rPr>
      <w:t xml:space="preserve">sadece </w:t>
    </w:r>
    <w:r w:rsidR="0061377B">
      <w:rPr>
        <w:sz w:val="16"/>
      </w:rPr>
      <w:t>perakende satışlarda geçerlidir</w:t>
    </w:r>
  </w:p>
  <w:p w:rsidR="006613AC" w:rsidRDefault="006613AC" w:rsidP="000C0E6A">
    <w:pPr>
      <w:pStyle w:val="Footer"/>
      <w:rPr>
        <w:sz w:val="16"/>
      </w:rPr>
    </w:pPr>
    <w:r>
      <w:rPr>
        <w:sz w:val="16"/>
      </w:rPr>
      <w:t xml:space="preserve">***Master ve </w:t>
    </w:r>
    <w:proofErr w:type="spellStart"/>
    <w:r>
      <w:rPr>
        <w:sz w:val="16"/>
      </w:rPr>
      <w:t>Trafic</w:t>
    </w:r>
    <w:proofErr w:type="spellEnd"/>
    <w:r>
      <w:rPr>
        <w:sz w:val="16"/>
      </w:rPr>
      <w:t xml:space="preserve"> modellerinde geçerlidir</w:t>
    </w:r>
  </w:p>
  <w:p w:rsidR="0061377B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FD" w:rsidRDefault="003430FD" w:rsidP="0009133B">
      <w:r>
        <w:separator/>
      </w:r>
    </w:p>
  </w:footnote>
  <w:footnote w:type="continuationSeparator" w:id="0">
    <w:p w:rsidR="003430FD" w:rsidRDefault="003430FD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37C3F"/>
    <w:rsid w:val="000431FF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F22B5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2F3E"/>
    <w:rsid w:val="001E1F05"/>
    <w:rsid w:val="001F4493"/>
    <w:rsid w:val="00202FD7"/>
    <w:rsid w:val="00203D47"/>
    <w:rsid w:val="00215B49"/>
    <w:rsid w:val="00225DDD"/>
    <w:rsid w:val="00235C0C"/>
    <w:rsid w:val="00240605"/>
    <w:rsid w:val="002459AD"/>
    <w:rsid w:val="002461B5"/>
    <w:rsid w:val="00267DCE"/>
    <w:rsid w:val="002707DD"/>
    <w:rsid w:val="0027473C"/>
    <w:rsid w:val="002969FB"/>
    <w:rsid w:val="002A7B5A"/>
    <w:rsid w:val="002C5FAD"/>
    <w:rsid w:val="002D09C7"/>
    <w:rsid w:val="002E6FBC"/>
    <w:rsid w:val="002E7D0F"/>
    <w:rsid w:val="002F2FD8"/>
    <w:rsid w:val="00300C28"/>
    <w:rsid w:val="00304E3F"/>
    <w:rsid w:val="003063FE"/>
    <w:rsid w:val="00336EFD"/>
    <w:rsid w:val="003430FD"/>
    <w:rsid w:val="00357513"/>
    <w:rsid w:val="00367F09"/>
    <w:rsid w:val="00377910"/>
    <w:rsid w:val="00383E22"/>
    <w:rsid w:val="00386CF4"/>
    <w:rsid w:val="003A1037"/>
    <w:rsid w:val="003B01E3"/>
    <w:rsid w:val="003B3897"/>
    <w:rsid w:val="003D1BC7"/>
    <w:rsid w:val="003F2887"/>
    <w:rsid w:val="00402525"/>
    <w:rsid w:val="00406DE8"/>
    <w:rsid w:val="00410631"/>
    <w:rsid w:val="00410A39"/>
    <w:rsid w:val="00412A9B"/>
    <w:rsid w:val="00425F88"/>
    <w:rsid w:val="004359FE"/>
    <w:rsid w:val="004559A8"/>
    <w:rsid w:val="0046157D"/>
    <w:rsid w:val="00464F05"/>
    <w:rsid w:val="0047039A"/>
    <w:rsid w:val="00475A37"/>
    <w:rsid w:val="0047650B"/>
    <w:rsid w:val="00487BA1"/>
    <w:rsid w:val="0049353F"/>
    <w:rsid w:val="00496C12"/>
    <w:rsid w:val="004C2E88"/>
    <w:rsid w:val="004C4676"/>
    <w:rsid w:val="004C635F"/>
    <w:rsid w:val="004F1874"/>
    <w:rsid w:val="0050133F"/>
    <w:rsid w:val="0050568A"/>
    <w:rsid w:val="0050694E"/>
    <w:rsid w:val="00515D5F"/>
    <w:rsid w:val="00522A16"/>
    <w:rsid w:val="00530F73"/>
    <w:rsid w:val="00531961"/>
    <w:rsid w:val="00533270"/>
    <w:rsid w:val="005832AB"/>
    <w:rsid w:val="005837CF"/>
    <w:rsid w:val="005A3301"/>
    <w:rsid w:val="005B78B9"/>
    <w:rsid w:val="005B7DAE"/>
    <w:rsid w:val="005C5C7A"/>
    <w:rsid w:val="005C7E3C"/>
    <w:rsid w:val="005E76FF"/>
    <w:rsid w:val="005F6B94"/>
    <w:rsid w:val="005F7072"/>
    <w:rsid w:val="00611C6B"/>
    <w:rsid w:val="0061377B"/>
    <w:rsid w:val="00617E19"/>
    <w:rsid w:val="00622625"/>
    <w:rsid w:val="00631721"/>
    <w:rsid w:val="00637340"/>
    <w:rsid w:val="00641FA0"/>
    <w:rsid w:val="00656F61"/>
    <w:rsid w:val="0065704F"/>
    <w:rsid w:val="006613AC"/>
    <w:rsid w:val="006656D5"/>
    <w:rsid w:val="0068515C"/>
    <w:rsid w:val="006A2ED2"/>
    <w:rsid w:val="006A53B1"/>
    <w:rsid w:val="006B08FA"/>
    <w:rsid w:val="006C6568"/>
    <w:rsid w:val="006D3F56"/>
    <w:rsid w:val="006E1E25"/>
    <w:rsid w:val="006F372D"/>
    <w:rsid w:val="007027B0"/>
    <w:rsid w:val="00707235"/>
    <w:rsid w:val="00710213"/>
    <w:rsid w:val="00712721"/>
    <w:rsid w:val="00727D5F"/>
    <w:rsid w:val="00752671"/>
    <w:rsid w:val="00763DAA"/>
    <w:rsid w:val="0076588F"/>
    <w:rsid w:val="00773F2F"/>
    <w:rsid w:val="0078189B"/>
    <w:rsid w:val="00784229"/>
    <w:rsid w:val="00791AFD"/>
    <w:rsid w:val="007C1A19"/>
    <w:rsid w:val="007E1D40"/>
    <w:rsid w:val="007E2E0F"/>
    <w:rsid w:val="00806CD0"/>
    <w:rsid w:val="008132E8"/>
    <w:rsid w:val="00816847"/>
    <w:rsid w:val="008436DD"/>
    <w:rsid w:val="00846559"/>
    <w:rsid w:val="00851C05"/>
    <w:rsid w:val="00852E51"/>
    <w:rsid w:val="00855D65"/>
    <w:rsid w:val="0085637A"/>
    <w:rsid w:val="008848BE"/>
    <w:rsid w:val="00890996"/>
    <w:rsid w:val="008A5270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3695D"/>
    <w:rsid w:val="00943705"/>
    <w:rsid w:val="00952A0B"/>
    <w:rsid w:val="00956A9B"/>
    <w:rsid w:val="00962462"/>
    <w:rsid w:val="009635BB"/>
    <w:rsid w:val="009850C9"/>
    <w:rsid w:val="009A4C1A"/>
    <w:rsid w:val="009B5D53"/>
    <w:rsid w:val="009D261F"/>
    <w:rsid w:val="009D482A"/>
    <w:rsid w:val="009E6743"/>
    <w:rsid w:val="009F2168"/>
    <w:rsid w:val="009F45DA"/>
    <w:rsid w:val="00A0726F"/>
    <w:rsid w:val="00A45027"/>
    <w:rsid w:val="00A51818"/>
    <w:rsid w:val="00A51CAB"/>
    <w:rsid w:val="00A55012"/>
    <w:rsid w:val="00A554F0"/>
    <w:rsid w:val="00A55E66"/>
    <w:rsid w:val="00A67FCB"/>
    <w:rsid w:val="00A71D26"/>
    <w:rsid w:val="00A750CA"/>
    <w:rsid w:val="00A804A8"/>
    <w:rsid w:val="00A948A4"/>
    <w:rsid w:val="00AE5F81"/>
    <w:rsid w:val="00AF0B61"/>
    <w:rsid w:val="00B070DC"/>
    <w:rsid w:val="00B20E8C"/>
    <w:rsid w:val="00B20FFF"/>
    <w:rsid w:val="00B326D6"/>
    <w:rsid w:val="00B465CD"/>
    <w:rsid w:val="00B51DDA"/>
    <w:rsid w:val="00B60820"/>
    <w:rsid w:val="00B73414"/>
    <w:rsid w:val="00B75630"/>
    <w:rsid w:val="00B92916"/>
    <w:rsid w:val="00BC4F8E"/>
    <w:rsid w:val="00BC5D5D"/>
    <w:rsid w:val="00BD4367"/>
    <w:rsid w:val="00BE0095"/>
    <w:rsid w:val="00C31711"/>
    <w:rsid w:val="00C3416A"/>
    <w:rsid w:val="00C34D74"/>
    <w:rsid w:val="00C62CEF"/>
    <w:rsid w:val="00C72828"/>
    <w:rsid w:val="00C80F7B"/>
    <w:rsid w:val="00C8111A"/>
    <w:rsid w:val="00C83584"/>
    <w:rsid w:val="00CA0F77"/>
    <w:rsid w:val="00CB1313"/>
    <w:rsid w:val="00CB53C1"/>
    <w:rsid w:val="00CE0F44"/>
    <w:rsid w:val="00CE1F0B"/>
    <w:rsid w:val="00CE734C"/>
    <w:rsid w:val="00D05F9F"/>
    <w:rsid w:val="00D12507"/>
    <w:rsid w:val="00D20676"/>
    <w:rsid w:val="00D23D39"/>
    <w:rsid w:val="00D25FB4"/>
    <w:rsid w:val="00D2635B"/>
    <w:rsid w:val="00D31E8D"/>
    <w:rsid w:val="00D33F24"/>
    <w:rsid w:val="00D376F8"/>
    <w:rsid w:val="00D6181F"/>
    <w:rsid w:val="00D70712"/>
    <w:rsid w:val="00D726CA"/>
    <w:rsid w:val="00D91509"/>
    <w:rsid w:val="00D94A2B"/>
    <w:rsid w:val="00DA6E98"/>
    <w:rsid w:val="00DB1D31"/>
    <w:rsid w:val="00DB2E6C"/>
    <w:rsid w:val="00DB5A96"/>
    <w:rsid w:val="00DD10B3"/>
    <w:rsid w:val="00DE3AC0"/>
    <w:rsid w:val="00DE3BCE"/>
    <w:rsid w:val="00DF1CF8"/>
    <w:rsid w:val="00E0004E"/>
    <w:rsid w:val="00E0220F"/>
    <w:rsid w:val="00E110E5"/>
    <w:rsid w:val="00E25364"/>
    <w:rsid w:val="00E255A7"/>
    <w:rsid w:val="00E26113"/>
    <w:rsid w:val="00E400C1"/>
    <w:rsid w:val="00E41C11"/>
    <w:rsid w:val="00E4324D"/>
    <w:rsid w:val="00E47767"/>
    <w:rsid w:val="00E4778A"/>
    <w:rsid w:val="00E47DAE"/>
    <w:rsid w:val="00E743CD"/>
    <w:rsid w:val="00E76DAD"/>
    <w:rsid w:val="00E85E08"/>
    <w:rsid w:val="00E90BDA"/>
    <w:rsid w:val="00EA0C80"/>
    <w:rsid w:val="00EB2DAA"/>
    <w:rsid w:val="00EB2EB2"/>
    <w:rsid w:val="00EC2720"/>
    <w:rsid w:val="00ED7F53"/>
    <w:rsid w:val="00EE28F8"/>
    <w:rsid w:val="00F02C43"/>
    <w:rsid w:val="00F11105"/>
    <w:rsid w:val="00F12EFE"/>
    <w:rsid w:val="00F15951"/>
    <w:rsid w:val="00F31B54"/>
    <w:rsid w:val="00F35B87"/>
    <w:rsid w:val="00F41CFE"/>
    <w:rsid w:val="00F52F3F"/>
    <w:rsid w:val="00F55AFF"/>
    <w:rsid w:val="00F9195F"/>
    <w:rsid w:val="00F9486C"/>
    <w:rsid w:val="00FA1D60"/>
    <w:rsid w:val="00FA332D"/>
    <w:rsid w:val="00FB0008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ACBF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6E0F-BC7C-4A14-9590-FE4A139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4</cp:revision>
  <cp:lastPrinted>2016-12-06T12:26:00Z</cp:lastPrinted>
  <dcterms:created xsi:type="dcterms:W3CDTF">2017-06-02T08:23:00Z</dcterms:created>
  <dcterms:modified xsi:type="dcterms:W3CDTF">2017-06-02T08:24:00Z</dcterms:modified>
</cp:coreProperties>
</file>